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440A6C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>
              <w:rPr>
                <w:rFonts w:eastAsia="Times New Roman"/>
                <w:spacing w:val="20"/>
                <w:lang w:val="be-BY"/>
              </w:rPr>
              <w:t>ИҒМӘТ</w:t>
            </w:r>
            <w:r w:rsidR="003454AA" w:rsidRPr="003454AA">
              <w:rPr>
                <w:rFonts w:eastAsia="Times New Roman"/>
                <w:spacing w:val="20"/>
                <w:lang w:val="be-BY"/>
              </w:rPr>
              <w:t xml:space="preserve">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440A6C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="00440A6C">
              <w:rPr>
                <w:rFonts w:eastAsia="Times New Roman"/>
                <w:spacing w:val="20"/>
                <w:lang w:val="be-BY"/>
              </w:rPr>
              <w:t>Иғмәт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="00440A6C">
              <w:rPr>
                <w:rFonts w:eastAsia="Times New Roman"/>
                <w:lang w:val="be-BY"/>
              </w:rPr>
              <w:t>ИГМЕТОВСКИЙ</w:t>
            </w:r>
            <w:r w:rsidRPr="003454AA">
              <w:rPr>
                <w:rFonts w:eastAsia="Times New Roman"/>
                <w:lang w:val="be-BY"/>
              </w:rPr>
              <w:t xml:space="preserve">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</w:t>
            </w:r>
            <w:r w:rsidR="00440A6C">
              <w:rPr>
                <w:rFonts w:eastAsia="Times New Roman"/>
                <w:lang w:val="be-BY"/>
              </w:rPr>
              <w:t>Игметовский</w:t>
            </w:r>
            <w:r w:rsidRPr="003454AA">
              <w:rPr>
                <w:rFonts w:eastAsia="Times New Roman"/>
                <w:lang w:val="be-BY"/>
              </w:rPr>
              <w:t xml:space="preserve">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440A6C" w:rsidRDefault="00440A6C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440A6C">
              <w:rPr>
                <w:sz w:val="28"/>
                <w:szCs w:val="28"/>
              </w:rPr>
              <w:t>БОЙОРОК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440A6C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РАСПОРЯЖЕНИЕ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4615F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4615F9">
              <w:rPr>
                <w:rFonts w:eastAsia="Times New Roman"/>
                <w:sz w:val="28"/>
                <w:szCs w:val="28"/>
              </w:rPr>
              <w:t>01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40A6C">
              <w:rPr>
                <w:rFonts w:eastAsia="Times New Roman"/>
                <w:sz w:val="28"/>
                <w:szCs w:val="28"/>
              </w:rPr>
              <w:t xml:space="preserve"> </w:t>
            </w:r>
            <w:r w:rsidR="004615F9">
              <w:rPr>
                <w:rFonts w:eastAsia="Times New Roman"/>
                <w:sz w:val="28"/>
                <w:szCs w:val="28"/>
              </w:rPr>
              <w:t>март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 xml:space="preserve"> 202</w:t>
            </w:r>
            <w:r w:rsidR="00F74F9A">
              <w:rPr>
                <w:rFonts w:eastAsia="Times New Roman"/>
                <w:sz w:val="28"/>
                <w:szCs w:val="28"/>
              </w:rPr>
              <w:t>1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440A6C" w:rsidRDefault="003454AA" w:rsidP="00440A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  <w:lang w:val="ba-RU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440A6C">
              <w:rPr>
                <w:rFonts w:eastAsia="Times New Roman"/>
                <w:sz w:val="32"/>
                <w:szCs w:val="32"/>
                <w:lang w:val="ba-RU"/>
              </w:rPr>
              <w:t>4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4615F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4615F9">
              <w:rPr>
                <w:rFonts w:eastAsia="Times New Roman"/>
                <w:sz w:val="28"/>
                <w:szCs w:val="28"/>
                <w:lang w:val="ba-RU"/>
              </w:rPr>
              <w:t>01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40A6C">
              <w:rPr>
                <w:rFonts w:eastAsia="Times New Roman"/>
                <w:sz w:val="28"/>
                <w:szCs w:val="28"/>
              </w:rPr>
              <w:t xml:space="preserve"> </w:t>
            </w:r>
            <w:r w:rsidR="004615F9">
              <w:rPr>
                <w:rFonts w:eastAsia="Times New Roman"/>
                <w:sz w:val="28"/>
                <w:szCs w:val="28"/>
              </w:rPr>
              <w:t>марта</w:t>
            </w:r>
            <w:r w:rsidR="00440A6C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202</w:t>
            </w:r>
            <w:r w:rsidR="00F74F9A">
              <w:rPr>
                <w:rFonts w:eastAsia="Times New Roman"/>
                <w:sz w:val="28"/>
                <w:szCs w:val="28"/>
              </w:rPr>
              <w:t>1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440A6C" w:rsidRDefault="003454AA" w:rsidP="003454AA">
      <w:pPr>
        <w:jc w:val="center"/>
        <w:rPr>
          <w:rFonts w:eastAsia="Times New Roman"/>
          <w:lang w:val="ba-RU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</w:t>
      </w:r>
      <w:r w:rsidR="00440A6C">
        <w:rPr>
          <w:rFonts w:eastAsia="Times New Roman"/>
          <w:spacing w:val="20"/>
          <w:lang w:val="be-BY"/>
        </w:rPr>
        <w:t>Иғмәт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="00440A6C">
        <w:rPr>
          <w:rFonts w:eastAsia="Times New Roman"/>
          <w:spacing w:val="20"/>
          <w:lang w:val="be-BY"/>
        </w:rPr>
        <w:t xml:space="preserve">      </w:t>
      </w:r>
      <w:r w:rsidRPr="003454AA">
        <w:rPr>
          <w:rFonts w:eastAsia="Times New Roman"/>
          <w:spacing w:val="20"/>
          <w:lang w:val="be-BY"/>
        </w:rPr>
        <w:t xml:space="preserve">с. </w:t>
      </w:r>
      <w:r w:rsidR="00440A6C">
        <w:rPr>
          <w:rFonts w:eastAsia="Times New Roman"/>
          <w:spacing w:val="20"/>
          <w:lang w:val="be-BY"/>
        </w:rPr>
        <w:t>Игметово</w:t>
      </w:r>
    </w:p>
    <w:p w:rsidR="001E607F" w:rsidRDefault="001E607F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440A6C" w:rsidRDefault="00440A6C" w:rsidP="00440A6C">
      <w:pPr>
        <w:pStyle w:val="ad"/>
        <w:shd w:val="clear" w:color="auto" w:fill="FFFFFF"/>
        <w:spacing w:before="0" w:beforeAutospacing="0"/>
        <w:jc w:val="center"/>
        <w:rPr>
          <w:b/>
          <w:color w:val="212121"/>
        </w:rPr>
      </w:pPr>
      <w:r>
        <w:rPr>
          <w:b/>
          <w:color w:val="212121"/>
        </w:rPr>
        <w:t xml:space="preserve">Об утверждении правил внутреннего трудового распорядка Администрации сельского поселения </w:t>
      </w:r>
      <w:r w:rsidRPr="00440A6C">
        <w:rPr>
          <w:b/>
        </w:rPr>
        <w:t>Игметовский сельсовет МР Илишевский район РБ</w:t>
      </w:r>
    </w:p>
    <w:p w:rsidR="00440A6C" w:rsidRPr="00440A6C" w:rsidRDefault="00440A6C" w:rsidP="00440A6C">
      <w:pPr>
        <w:ind w:firstLine="720"/>
        <w:jc w:val="both"/>
      </w:pPr>
      <w:r>
        <w:rPr>
          <w:color w:val="212121"/>
        </w:rPr>
        <w:t xml:space="preserve">В соответствии со статьями 189 и 190 Трудового кодексом Российской Федерации, Федеральным законом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сельского </w:t>
      </w:r>
      <w:r w:rsidRPr="00440A6C">
        <w:t>поселения Игметовский сельсовет муниципального района Илишевский район РБ:</w:t>
      </w:r>
    </w:p>
    <w:p w:rsidR="00440A6C" w:rsidRPr="00440A6C" w:rsidRDefault="00440A6C" w:rsidP="00440A6C">
      <w:pPr>
        <w:pStyle w:val="ad"/>
        <w:shd w:val="clear" w:color="auto" w:fill="FFFFFF"/>
        <w:spacing w:before="0" w:beforeAutospacing="0" w:after="0" w:afterAutospacing="0"/>
        <w:ind w:firstLine="720"/>
        <w:jc w:val="both"/>
      </w:pPr>
      <w:r w:rsidRPr="00440A6C">
        <w:rPr>
          <w:bCs/>
          <w:w w:val="123"/>
        </w:rPr>
        <w:t xml:space="preserve">1. </w:t>
      </w:r>
      <w:r w:rsidR="00361F2B">
        <w:t>У</w:t>
      </w:r>
      <w:r w:rsidRPr="00440A6C">
        <w:t>твердить правила внутреннего трудового распорядка Администрации сельского поселения Игметовский сельсовет муниципального района Илишевский район РБ (Приложение № 1).</w:t>
      </w:r>
    </w:p>
    <w:p w:rsidR="00440A6C" w:rsidRDefault="00440A6C" w:rsidP="00440A6C">
      <w:pPr>
        <w:ind w:firstLine="720"/>
        <w:jc w:val="both"/>
      </w:pPr>
      <w:r>
        <w:t>Настоящее распоряжение вступает в силу с момента опубликования.</w:t>
      </w:r>
    </w:p>
    <w:p w:rsidR="00440A6C" w:rsidRPr="00440A6C" w:rsidRDefault="00440A6C" w:rsidP="00440A6C">
      <w:pPr>
        <w:ind w:firstLine="720"/>
        <w:jc w:val="both"/>
      </w:pPr>
      <w:r>
        <w:t xml:space="preserve">Управляющему делами </w:t>
      </w:r>
      <w:r>
        <w:rPr>
          <w:color w:val="212121"/>
        </w:rPr>
        <w:t xml:space="preserve">Администрации сельского поселения </w:t>
      </w:r>
      <w:r w:rsidRPr="00440A6C">
        <w:t>Игметовский сельсовет</w:t>
      </w:r>
      <w:r>
        <w:rPr>
          <w:color w:val="212121"/>
        </w:rPr>
        <w:t xml:space="preserve"> муниципального района </w:t>
      </w:r>
      <w:r w:rsidRPr="00440A6C">
        <w:t>Илишевский район РБ Гарифуллиной Г.Х. обеспечить ознакомление всех работников с правилами внутреннего трудового распорядка.</w:t>
      </w:r>
    </w:p>
    <w:p w:rsidR="00440A6C" w:rsidRPr="00440A6C" w:rsidRDefault="00440A6C" w:rsidP="00440A6C"/>
    <w:p w:rsidR="00440A6C" w:rsidRPr="00440A6C" w:rsidRDefault="00440A6C" w:rsidP="00440A6C">
      <w:pPr>
        <w:shd w:val="clear" w:color="auto" w:fill="FFFFFF"/>
      </w:pPr>
    </w:p>
    <w:p w:rsidR="00440A6C" w:rsidRPr="00440A6C" w:rsidRDefault="00440A6C" w:rsidP="00440A6C">
      <w:pPr>
        <w:shd w:val="clear" w:color="auto" w:fill="FFFFFF"/>
      </w:pPr>
      <w:r w:rsidRPr="00440A6C">
        <w:t>Глава сельского поселения</w:t>
      </w:r>
    </w:p>
    <w:p w:rsidR="00440A6C" w:rsidRPr="00440A6C" w:rsidRDefault="00440A6C" w:rsidP="00440A6C">
      <w:pPr>
        <w:shd w:val="clear" w:color="auto" w:fill="FFFFFF"/>
      </w:pPr>
      <w:r w:rsidRPr="00440A6C">
        <w:t xml:space="preserve">Игметовский сельсовет муниципального района </w:t>
      </w:r>
    </w:p>
    <w:p w:rsidR="00440A6C" w:rsidRPr="00440A6C" w:rsidRDefault="00440A6C" w:rsidP="00440A6C">
      <w:pPr>
        <w:shd w:val="clear" w:color="auto" w:fill="FFFFFF"/>
      </w:pPr>
      <w:r w:rsidRPr="00440A6C">
        <w:t>Илишевский район РБ                                                                                                           Р.Р.Хабибов</w:t>
      </w:r>
    </w:p>
    <w:p w:rsidR="00440A6C" w:rsidRPr="00440A6C" w:rsidRDefault="00440A6C" w:rsidP="00440A6C">
      <w:r w:rsidRPr="00440A6C">
        <w:t xml:space="preserve">                                        </w:t>
      </w:r>
    </w:p>
    <w:p w:rsidR="00440A6C" w:rsidRP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/>
    <w:p w:rsidR="00440A6C" w:rsidRDefault="00440A6C" w:rsidP="00440A6C">
      <w:pPr>
        <w:jc w:val="right"/>
      </w:pPr>
    </w:p>
    <w:p w:rsidR="00440A6C" w:rsidRPr="00440A6C" w:rsidRDefault="00440A6C" w:rsidP="00440A6C">
      <w:pPr>
        <w:jc w:val="right"/>
      </w:pPr>
    </w:p>
    <w:p w:rsidR="00440A6C" w:rsidRPr="00440A6C" w:rsidRDefault="00440A6C" w:rsidP="00440A6C">
      <w:pPr>
        <w:jc w:val="right"/>
      </w:pPr>
      <w:r w:rsidRPr="00440A6C">
        <w:t>Приложение № 1</w:t>
      </w:r>
    </w:p>
    <w:p w:rsidR="00440A6C" w:rsidRPr="00440A6C" w:rsidRDefault="00440A6C" w:rsidP="00440A6C">
      <w:pPr>
        <w:jc w:val="right"/>
      </w:pPr>
      <w:r w:rsidRPr="00440A6C">
        <w:lastRenderedPageBreak/>
        <w:t xml:space="preserve">к распоряжению администрации </w:t>
      </w:r>
    </w:p>
    <w:p w:rsidR="00440A6C" w:rsidRPr="00440A6C" w:rsidRDefault="00440A6C" w:rsidP="00440A6C">
      <w:pPr>
        <w:jc w:val="right"/>
      </w:pPr>
      <w:r w:rsidRPr="00440A6C">
        <w:t xml:space="preserve">сельского поселения Игметовский сельсовет </w:t>
      </w:r>
    </w:p>
    <w:p w:rsidR="00440A6C" w:rsidRPr="00440A6C" w:rsidRDefault="00440A6C" w:rsidP="00440A6C">
      <w:pPr>
        <w:jc w:val="right"/>
      </w:pPr>
      <w:r w:rsidRPr="00440A6C">
        <w:t>муниципального района Илишевский район РБ</w:t>
      </w:r>
    </w:p>
    <w:p w:rsidR="00440A6C" w:rsidRPr="00440A6C" w:rsidRDefault="00440A6C" w:rsidP="00440A6C">
      <w:pPr>
        <w:jc w:val="right"/>
      </w:pPr>
      <w:r w:rsidRPr="00440A6C">
        <w:t xml:space="preserve">от 10.02.2021г. № </w:t>
      </w:r>
      <w:r>
        <w:t>4</w:t>
      </w:r>
    </w:p>
    <w:p w:rsidR="00440A6C" w:rsidRPr="00440A6C" w:rsidRDefault="00440A6C" w:rsidP="00440A6C">
      <w:pPr>
        <w:jc w:val="right"/>
      </w:pPr>
    </w:p>
    <w:p w:rsidR="00440A6C" w:rsidRPr="00440A6C" w:rsidRDefault="00440A6C" w:rsidP="00440A6C"/>
    <w:p w:rsidR="00440A6C" w:rsidRPr="00440A6C" w:rsidRDefault="00440A6C" w:rsidP="00440A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6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0A6C" w:rsidRPr="00440A6C" w:rsidRDefault="00440A6C" w:rsidP="00440A6C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440A6C">
        <w:rPr>
          <w:rFonts w:ascii="Times New Roman" w:hAnsi="Times New Roman"/>
          <w:i w:val="0"/>
          <w:szCs w:val="24"/>
        </w:rPr>
        <w:t>ПРАВИЛА</w:t>
      </w:r>
    </w:p>
    <w:p w:rsidR="00440A6C" w:rsidRPr="00440A6C" w:rsidRDefault="00440A6C" w:rsidP="00440A6C">
      <w:pPr>
        <w:pStyle w:val="ae"/>
        <w:spacing w:after="0"/>
        <w:jc w:val="center"/>
        <w:rPr>
          <w:b/>
        </w:rPr>
      </w:pPr>
      <w:r w:rsidRPr="00440A6C">
        <w:rPr>
          <w:b/>
        </w:rPr>
        <w:t>ВНУТРЕННЕГО ТРУДОВОГО РАСПОРЯДКА</w:t>
      </w:r>
    </w:p>
    <w:p w:rsidR="00440A6C" w:rsidRPr="00440A6C" w:rsidRDefault="00440A6C" w:rsidP="00440A6C">
      <w:pPr>
        <w:pStyle w:val="ae"/>
        <w:spacing w:after="0"/>
        <w:jc w:val="center"/>
        <w:rPr>
          <w:b/>
        </w:rPr>
      </w:pPr>
      <w:r w:rsidRPr="00440A6C">
        <w:rPr>
          <w:b/>
        </w:rPr>
        <w:t>АДМИНИСТРАЦИИ СЕЛЬСКОГО ПОСЕЛЕНИЯ ИГМЕТОВСКИЙ СЕЛЬСОВЕТ</w:t>
      </w:r>
    </w:p>
    <w:p w:rsidR="00440A6C" w:rsidRPr="00440A6C" w:rsidRDefault="00440A6C" w:rsidP="00440A6C">
      <w:pPr>
        <w:pStyle w:val="ae"/>
        <w:spacing w:after="0"/>
        <w:jc w:val="center"/>
        <w:rPr>
          <w:b/>
        </w:rPr>
      </w:pPr>
      <w:r w:rsidRPr="00440A6C">
        <w:rPr>
          <w:b/>
        </w:rPr>
        <w:t>МУНИЦИПАЛЬНОГО РАЙОНА ИЛИШЕВСКИЙ РАЙОН</w:t>
      </w:r>
    </w:p>
    <w:p w:rsidR="00440A6C" w:rsidRPr="00440A6C" w:rsidRDefault="00440A6C" w:rsidP="00440A6C">
      <w:pPr>
        <w:pStyle w:val="ae"/>
        <w:spacing w:after="0"/>
        <w:jc w:val="center"/>
        <w:rPr>
          <w:rStyle w:val="a5"/>
        </w:rPr>
      </w:pPr>
      <w:r w:rsidRPr="00440A6C">
        <w:rPr>
          <w:b/>
        </w:rPr>
        <w:t>РЕСПУБЛИКИ БАШКОРТОСТАН</w:t>
      </w:r>
    </w:p>
    <w:p w:rsidR="00440A6C" w:rsidRPr="00440A6C" w:rsidRDefault="00440A6C" w:rsidP="00440A6C"/>
    <w:p w:rsidR="00440A6C" w:rsidRPr="00440A6C" w:rsidRDefault="00440A6C" w:rsidP="00440A6C">
      <w:pPr>
        <w:jc w:val="center"/>
        <w:rPr>
          <w:b/>
        </w:rPr>
      </w:pPr>
      <w:r w:rsidRPr="00440A6C">
        <w:rPr>
          <w:b/>
        </w:rPr>
        <w:t>1. Общие положения.</w:t>
      </w:r>
    </w:p>
    <w:p w:rsidR="00440A6C" w:rsidRPr="00440A6C" w:rsidRDefault="00440A6C" w:rsidP="00440A6C">
      <w:pPr>
        <w:ind w:firstLine="720"/>
        <w:jc w:val="both"/>
      </w:pPr>
      <w:r w:rsidRPr="00440A6C">
        <w:t>1.1. Настоящие Правила определяют внутренний трудовой распорядок в Администрации сельского поселения Игметовский сельсовет муниципального района Илишевский район РБ (далее - поселение)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440A6C" w:rsidRPr="00440A6C" w:rsidRDefault="00440A6C" w:rsidP="00440A6C">
      <w:pPr>
        <w:ind w:firstLine="720"/>
        <w:jc w:val="both"/>
      </w:pPr>
      <w:r w:rsidRPr="00440A6C">
        <w:t>1.2. Правила внутреннего трудового распорядка распространяются на всех работников поселения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440A6C" w:rsidRPr="00440A6C" w:rsidRDefault="00440A6C" w:rsidP="00440A6C">
      <w:pPr>
        <w:ind w:firstLine="720"/>
        <w:jc w:val="both"/>
      </w:pPr>
      <w:r w:rsidRPr="00440A6C">
        <w:t xml:space="preserve">1.3. Все вопросы, связанные с применением правил внутреннего трудового распорядка, решаются Администрацией поселения. </w:t>
      </w:r>
    </w:p>
    <w:p w:rsidR="00440A6C" w:rsidRPr="00440A6C" w:rsidRDefault="00440A6C" w:rsidP="00440A6C">
      <w:pPr>
        <w:jc w:val="center"/>
        <w:rPr>
          <w:b/>
        </w:rPr>
      </w:pPr>
      <w:r w:rsidRPr="00440A6C">
        <w:rPr>
          <w:b/>
        </w:rPr>
        <w:t>2. Порядок приема на работу.</w:t>
      </w:r>
    </w:p>
    <w:p w:rsidR="00440A6C" w:rsidRPr="00440A6C" w:rsidRDefault="00440A6C" w:rsidP="00440A6C">
      <w:pPr>
        <w:ind w:firstLine="720"/>
        <w:jc w:val="both"/>
      </w:pPr>
      <w:r w:rsidRPr="00440A6C">
        <w:rPr>
          <w:spacing w:val="-10"/>
        </w:rPr>
        <w:t>2.1.</w:t>
      </w:r>
      <w:r w:rsidRPr="00440A6C"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440A6C" w:rsidRPr="00440A6C" w:rsidRDefault="00440A6C" w:rsidP="00440A6C">
      <w:pPr>
        <w:ind w:firstLine="720"/>
        <w:jc w:val="both"/>
      </w:pPr>
      <w:r w:rsidRPr="00440A6C">
        <w:rPr>
          <w:spacing w:val="-10"/>
        </w:rPr>
        <w:t>2.2.</w:t>
      </w:r>
      <w:r w:rsidRPr="00440A6C">
        <w:tab/>
      </w:r>
      <w:r w:rsidRPr="00440A6C">
        <w:rPr>
          <w:spacing w:val="10"/>
        </w:rPr>
        <w:t>При заключении трудового договора лицо, поступающее на</w:t>
      </w:r>
      <w:r w:rsidRPr="00440A6C">
        <w:rPr>
          <w:spacing w:val="10"/>
        </w:rPr>
        <w:br/>
      </w:r>
      <w:r w:rsidRPr="00440A6C">
        <w:t>работу предъявляет в администрацию следующие документы:</w:t>
      </w:r>
    </w:p>
    <w:p w:rsidR="00440A6C" w:rsidRPr="00440A6C" w:rsidRDefault="00440A6C" w:rsidP="00440A6C">
      <w:pPr>
        <w:ind w:firstLine="720"/>
        <w:jc w:val="both"/>
      </w:pPr>
      <w:r w:rsidRPr="00440A6C">
        <w:rPr>
          <w:spacing w:val="-2"/>
        </w:rPr>
        <w:t xml:space="preserve">а) </w:t>
      </w:r>
      <w:r w:rsidRPr="00440A6C">
        <w:t>При поступлении на муниципальную службу гражданин представляет:</w:t>
      </w:r>
    </w:p>
    <w:p w:rsidR="00440A6C" w:rsidRPr="00440A6C" w:rsidRDefault="00440A6C" w:rsidP="00440A6C">
      <w:pPr>
        <w:ind w:firstLine="720"/>
        <w:jc w:val="both"/>
      </w:pPr>
      <w:r w:rsidRPr="00440A6C">
        <w:t>1) заявление с просьбой о поступлении на муниципальную службу и замещении должности муниципальной службы;</w:t>
      </w:r>
    </w:p>
    <w:p w:rsidR="00440A6C" w:rsidRPr="00440A6C" w:rsidRDefault="00440A6C" w:rsidP="00440A6C">
      <w:pPr>
        <w:ind w:firstLine="720"/>
        <w:jc w:val="both"/>
      </w:pPr>
      <w:r w:rsidRPr="00440A6C">
        <w:t>2) собственноручно заполненную и подписанную анкету по форме, установленной Правительством Российской Федерации;</w:t>
      </w:r>
    </w:p>
    <w:p w:rsidR="00440A6C" w:rsidRPr="00440A6C" w:rsidRDefault="00440A6C" w:rsidP="00440A6C">
      <w:pPr>
        <w:ind w:firstLine="720"/>
        <w:jc w:val="both"/>
      </w:pPr>
      <w:r w:rsidRPr="00440A6C">
        <w:t>3) паспорт;</w:t>
      </w:r>
    </w:p>
    <w:p w:rsidR="00440A6C" w:rsidRPr="00440A6C" w:rsidRDefault="00440A6C" w:rsidP="00440A6C">
      <w:pPr>
        <w:ind w:firstLine="720"/>
        <w:jc w:val="both"/>
      </w:pPr>
      <w:r w:rsidRPr="00440A6C">
        <w:t>4)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440A6C" w:rsidRPr="00440A6C" w:rsidRDefault="00440A6C" w:rsidP="00440A6C">
      <w:pPr>
        <w:ind w:firstLine="720"/>
        <w:jc w:val="both"/>
      </w:pPr>
      <w:r w:rsidRPr="00440A6C">
        <w:t>5) документ об образовании;</w:t>
      </w:r>
    </w:p>
    <w:p w:rsidR="00440A6C" w:rsidRPr="00440A6C" w:rsidRDefault="00440A6C" w:rsidP="00440A6C">
      <w:pPr>
        <w:ind w:firstLine="720"/>
        <w:jc w:val="both"/>
      </w:pPr>
      <w:r w:rsidRPr="00440A6C"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440A6C" w:rsidRPr="00440A6C" w:rsidRDefault="00440A6C" w:rsidP="00440A6C">
      <w:pPr>
        <w:ind w:firstLine="720"/>
        <w:jc w:val="both"/>
      </w:pPr>
      <w:r w:rsidRPr="00440A6C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40A6C" w:rsidRPr="00440A6C" w:rsidRDefault="00440A6C" w:rsidP="00440A6C">
      <w:pPr>
        <w:ind w:firstLine="720"/>
        <w:jc w:val="both"/>
      </w:pPr>
      <w:r w:rsidRPr="00440A6C">
        <w:t>8) документы воинского учета – для военнообязанных и лиц, подлежащих призыву на военную службу;</w:t>
      </w:r>
    </w:p>
    <w:p w:rsidR="00440A6C" w:rsidRPr="00440A6C" w:rsidRDefault="00440A6C" w:rsidP="00440A6C">
      <w:pPr>
        <w:ind w:firstLine="720"/>
        <w:jc w:val="both"/>
      </w:pPr>
      <w:r w:rsidRPr="00440A6C">
        <w:lastRenderedPageBreak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440A6C" w:rsidRPr="00440A6C" w:rsidRDefault="00440A6C" w:rsidP="00440A6C">
      <w:pPr>
        <w:ind w:firstLine="720"/>
        <w:jc w:val="both"/>
      </w:pPr>
      <w:r w:rsidRPr="00440A6C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40A6C" w:rsidRPr="00440A6C" w:rsidRDefault="00440A6C" w:rsidP="00440A6C">
      <w:pPr>
        <w:ind w:firstLine="720"/>
        <w:jc w:val="both"/>
      </w:pPr>
      <w:r w:rsidRPr="00440A6C">
        <w:t>11) справку об отсутствии судимости;</w:t>
      </w:r>
    </w:p>
    <w:p w:rsidR="00440A6C" w:rsidRPr="00440A6C" w:rsidRDefault="00440A6C" w:rsidP="00440A6C">
      <w:pPr>
        <w:ind w:firstLine="720"/>
        <w:jc w:val="both"/>
      </w:pPr>
      <w:r w:rsidRPr="00440A6C"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40A6C" w:rsidRPr="00440A6C" w:rsidRDefault="00440A6C" w:rsidP="00440A6C">
      <w:pPr>
        <w:shd w:val="clear" w:color="auto" w:fill="FFFFFF"/>
        <w:tabs>
          <w:tab w:val="left" w:pos="-5387"/>
        </w:tabs>
        <w:ind w:left="19" w:right="-87" w:firstLine="720"/>
        <w:jc w:val="both"/>
        <w:rPr>
          <w:spacing w:val="-6"/>
        </w:rPr>
      </w:pPr>
      <w:r w:rsidRPr="00440A6C">
        <w:rPr>
          <w:spacing w:val="-6"/>
        </w:rPr>
        <w:t>б) для  иных работников администрации:</w:t>
      </w:r>
    </w:p>
    <w:p w:rsidR="00440A6C" w:rsidRPr="00440A6C" w:rsidRDefault="00440A6C" w:rsidP="00440A6C">
      <w:pPr>
        <w:ind w:firstLine="720"/>
        <w:jc w:val="both"/>
      </w:pPr>
      <w:r w:rsidRPr="00440A6C">
        <w:t>1) паспорт или иной документ, удостоверяющий личность;</w:t>
      </w:r>
    </w:p>
    <w:p w:rsidR="00440A6C" w:rsidRPr="00440A6C" w:rsidRDefault="00440A6C" w:rsidP="00440A6C">
      <w:pPr>
        <w:ind w:firstLine="720"/>
        <w:jc w:val="both"/>
      </w:pPr>
      <w:r w:rsidRPr="00440A6C">
        <w:t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3) страховое свидетельство государственного пенсионного страхования;</w:t>
      </w:r>
    </w:p>
    <w:p w:rsidR="00440A6C" w:rsidRPr="00440A6C" w:rsidRDefault="00440A6C" w:rsidP="00440A6C">
      <w:pPr>
        <w:ind w:firstLine="720"/>
        <w:jc w:val="both"/>
      </w:pPr>
      <w:r w:rsidRPr="00440A6C">
        <w:t>4) документы воинского учета – для военнообязанных и лиц, подлежащих призыву на военную службу;</w:t>
      </w:r>
    </w:p>
    <w:p w:rsidR="00440A6C" w:rsidRPr="00440A6C" w:rsidRDefault="00440A6C" w:rsidP="00440A6C">
      <w:pPr>
        <w:ind w:firstLine="720"/>
        <w:jc w:val="both"/>
      </w:pPr>
      <w:r w:rsidRPr="00440A6C"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440A6C" w:rsidRPr="00440A6C" w:rsidRDefault="00440A6C" w:rsidP="00440A6C">
      <w:pPr>
        <w:ind w:firstLine="720"/>
        <w:jc w:val="both"/>
      </w:pPr>
      <w:r w:rsidRPr="00440A6C">
        <w:t>6) 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440A6C" w:rsidRPr="00440A6C" w:rsidRDefault="00440A6C" w:rsidP="00440A6C">
      <w:pPr>
        <w:ind w:firstLine="720"/>
        <w:jc w:val="both"/>
      </w:pPr>
      <w:r w:rsidRPr="00440A6C"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440A6C" w:rsidRPr="00440A6C" w:rsidRDefault="00440A6C" w:rsidP="00440A6C">
      <w:pPr>
        <w:ind w:firstLine="720"/>
        <w:jc w:val="both"/>
      </w:pPr>
      <w:r w:rsidRPr="00440A6C"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440A6C" w:rsidRPr="00440A6C" w:rsidRDefault="00440A6C" w:rsidP="00440A6C">
      <w:pPr>
        <w:ind w:firstLine="720"/>
        <w:jc w:val="both"/>
      </w:pPr>
      <w:r w:rsidRPr="00440A6C"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440A6C" w:rsidRPr="00440A6C" w:rsidRDefault="00440A6C" w:rsidP="00440A6C">
      <w:pPr>
        <w:ind w:firstLine="720"/>
        <w:jc w:val="both"/>
      </w:pPr>
      <w:r w:rsidRPr="00440A6C">
        <w:rPr>
          <w:spacing w:val="-15"/>
        </w:rPr>
        <w:t xml:space="preserve">2.3. </w:t>
      </w:r>
      <w:r w:rsidRPr="00440A6C">
        <w:t>Приём на работу или поступление гражданина на муниципальную службу оформляется распоряжением</w:t>
      </w:r>
      <w:r w:rsidRPr="00440A6C">
        <w:rPr>
          <w:spacing w:val="3"/>
        </w:rPr>
        <w:t xml:space="preserve">  Главы</w:t>
      </w:r>
      <w:r w:rsidRPr="00440A6C">
        <w:rPr>
          <w:spacing w:val="-3"/>
        </w:rPr>
        <w:t xml:space="preserve"> сельского поселения, изданным   на   основании   заключенного </w:t>
      </w:r>
      <w:r w:rsidRPr="00440A6C">
        <w:rPr>
          <w:spacing w:val="-1"/>
        </w:rPr>
        <w:t xml:space="preserve">трудового договора. Содержание </w:t>
      </w:r>
      <w:r w:rsidRPr="00440A6C">
        <w:t xml:space="preserve">распоряжения </w:t>
      </w:r>
      <w:r w:rsidRPr="00440A6C">
        <w:rPr>
          <w:spacing w:val="-1"/>
        </w:rPr>
        <w:t xml:space="preserve">должно соответствовать условиям </w:t>
      </w:r>
      <w:r w:rsidRPr="00440A6C">
        <w:rPr>
          <w:spacing w:val="-5"/>
        </w:rPr>
        <w:t>заключенного трудового договора.</w:t>
      </w:r>
      <w:r w:rsidRPr="00440A6C"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40A6C" w:rsidRDefault="00440A6C" w:rsidP="00440A6C">
      <w:pPr>
        <w:ind w:firstLine="720"/>
        <w:jc w:val="both"/>
      </w:pPr>
      <w:r w:rsidRPr="00440A6C"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</w:t>
      </w:r>
      <w:r>
        <w:t>атель обязан выдать ему надлежаще заверенную копию указанного распоряжения.</w:t>
      </w:r>
    </w:p>
    <w:p w:rsidR="00440A6C" w:rsidRDefault="00440A6C" w:rsidP="00440A6C">
      <w:pPr>
        <w:ind w:firstLine="720"/>
        <w:jc w:val="both"/>
      </w:pPr>
      <w: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440A6C" w:rsidRDefault="00440A6C" w:rsidP="00440A6C">
      <w:pPr>
        <w:ind w:firstLine="720"/>
        <w:jc w:val="both"/>
      </w:pPr>
      <w:r>
        <w:rPr>
          <w:spacing w:val="-13"/>
        </w:rPr>
        <w:t xml:space="preserve">2.4. </w:t>
      </w:r>
      <w: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440A6C" w:rsidRDefault="00440A6C" w:rsidP="00440A6C">
      <w:pPr>
        <w:ind w:firstLine="720"/>
        <w:jc w:val="both"/>
      </w:pPr>
      <w: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440A6C" w:rsidRDefault="00440A6C" w:rsidP="00440A6C">
      <w:pPr>
        <w:ind w:firstLine="720"/>
        <w:jc w:val="both"/>
      </w:pPr>
      <w:r>
        <w:lastRenderedPageBreak/>
        <w:t>Срок испытания не может превышать трёх месяцев.</w:t>
      </w:r>
    </w:p>
    <w:p w:rsidR="00440A6C" w:rsidRDefault="00440A6C" w:rsidP="00440A6C">
      <w:pPr>
        <w:ind w:firstLine="720"/>
        <w:jc w:val="both"/>
      </w:pPr>
      <w:r>
        <w:t>При заключении трудового договора на срок от двух до шести месяцев испытание не может превышать двух недель.</w:t>
      </w:r>
    </w:p>
    <w:p w:rsidR="00440A6C" w:rsidRDefault="00440A6C" w:rsidP="00440A6C">
      <w:pPr>
        <w:ind w:firstLine="720"/>
        <w:jc w:val="both"/>
      </w:pPr>
      <w: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440A6C" w:rsidRDefault="00440A6C" w:rsidP="00440A6C">
      <w:pPr>
        <w:ind w:firstLine="720"/>
        <w:jc w:val="both"/>
      </w:pPr>
      <w: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440A6C" w:rsidRDefault="00440A6C" w:rsidP="00440A6C">
      <w:pPr>
        <w:ind w:firstLine="720"/>
        <w:jc w:val="both"/>
      </w:pPr>
      <w: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440A6C" w:rsidRDefault="00440A6C" w:rsidP="00440A6C">
      <w:pPr>
        <w:ind w:firstLine="72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440A6C" w:rsidRDefault="00440A6C" w:rsidP="00440A6C">
      <w:pPr>
        <w:ind w:firstLine="720"/>
        <w:jc w:val="both"/>
      </w:pPr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440A6C" w:rsidRDefault="00440A6C" w:rsidP="00440A6C">
      <w:pPr>
        <w:ind w:left="20" w:firstLine="720"/>
        <w:jc w:val="both"/>
      </w:pPr>
      <w:r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440A6C" w:rsidRDefault="00440A6C" w:rsidP="00440A6C">
      <w:pPr>
        <w:ind w:firstLine="720"/>
        <w:jc w:val="both"/>
      </w:pPr>
      <w:r>
        <w:t>2.6. 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</w:p>
    <w:p w:rsidR="00440A6C" w:rsidRDefault="00440A6C" w:rsidP="00440A6C">
      <w:pPr>
        <w:ind w:firstLine="720"/>
        <w:jc w:val="both"/>
      </w:pPr>
      <w: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3. Порядок увольнения.</w:t>
      </w:r>
    </w:p>
    <w:p w:rsidR="00440A6C" w:rsidRDefault="00440A6C" w:rsidP="00440A6C">
      <w:pPr>
        <w:ind w:firstLine="720"/>
        <w:jc w:val="both"/>
      </w:pPr>
      <w: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440A6C" w:rsidRDefault="00440A6C" w:rsidP="00440A6C">
      <w:pPr>
        <w:ind w:firstLine="720"/>
        <w:jc w:val="both"/>
      </w:pPr>
      <w:r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440A6C" w:rsidRDefault="00440A6C" w:rsidP="00440A6C">
      <w:pPr>
        <w:ind w:firstLine="720"/>
        <w:jc w:val="both"/>
      </w:pPr>
      <w:r>
        <w:t>По истечении срока предупреждения об увольнении работник имеет право прекратить работу.</w:t>
      </w:r>
    </w:p>
    <w:p w:rsidR="00440A6C" w:rsidRDefault="00440A6C" w:rsidP="00440A6C">
      <w:pPr>
        <w:ind w:firstLine="720"/>
        <w:jc w:val="both"/>
      </w:pPr>
      <w:r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440A6C" w:rsidRDefault="00440A6C" w:rsidP="00440A6C">
      <w:pPr>
        <w:ind w:firstLine="720"/>
        <w:jc w:val="both"/>
      </w:pPr>
      <w: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440A6C" w:rsidRDefault="00440A6C" w:rsidP="00440A6C">
      <w:pPr>
        <w:ind w:firstLine="720"/>
        <w:jc w:val="both"/>
      </w:pPr>
      <w:r>
        <w:lastRenderedPageBreak/>
        <w:t xml:space="preserve">3.5. Прекращение трудового договора объявляется распоряжением  администрации  поселения.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440A6C" w:rsidRDefault="00440A6C" w:rsidP="00440A6C">
      <w:pPr>
        <w:ind w:firstLine="720"/>
        <w:jc w:val="both"/>
      </w:pPr>
      <w:r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4. Основные обязанности работников.</w:t>
      </w:r>
    </w:p>
    <w:p w:rsidR="00440A6C" w:rsidRDefault="00440A6C" w:rsidP="00440A6C">
      <w:pPr>
        <w:ind w:firstLine="720"/>
        <w:jc w:val="both"/>
      </w:pPr>
      <w:r>
        <w:t>4.1. Работники поселения обязаны:</w:t>
      </w:r>
    </w:p>
    <w:p w:rsidR="00440A6C" w:rsidRDefault="00440A6C" w:rsidP="00440A6C">
      <w:pPr>
        <w:ind w:firstLine="720"/>
        <w:jc w:val="both"/>
      </w:pPr>
      <w:r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440A6C" w:rsidRDefault="00440A6C" w:rsidP="00440A6C">
      <w:pPr>
        <w:ind w:firstLine="720"/>
        <w:jc w:val="both"/>
      </w:pPr>
      <w: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440A6C" w:rsidRDefault="00440A6C" w:rsidP="00440A6C">
      <w:pPr>
        <w:ind w:firstLine="720"/>
        <w:jc w:val="both"/>
      </w:pPr>
      <w: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440A6C" w:rsidRDefault="00440A6C" w:rsidP="00440A6C">
      <w:pPr>
        <w:ind w:firstLine="720"/>
        <w:jc w:val="both"/>
      </w:pPr>
      <w: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440A6C" w:rsidRDefault="00440A6C" w:rsidP="00440A6C">
      <w:pPr>
        <w:ind w:firstLine="720"/>
        <w:jc w:val="both"/>
      </w:pPr>
      <w: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440A6C" w:rsidRDefault="00440A6C" w:rsidP="00440A6C">
      <w:pPr>
        <w:ind w:firstLine="720"/>
        <w:jc w:val="both"/>
      </w:pPr>
      <w:r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поселению или ее работникам.</w:t>
      </w:r>
    </w:p>
    <w:p w:rsidR="00440A6C" w:rsidRDefault="00440A6C" w:rsidP="00440A6C">
      <w:pPr>
        <w:ind w:firstLine="720"/>
        <w:jc w:val="both"/>
      </w:pPr>
      <w: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440A6C" w:rsidRDefault="00440A6C" w:rsidP="00440A6C">
      <w:pPr>
        <w:ind w:firstLine="720"/>
        <w:jc w:val="both"/>
      </w:pPr>
      <w:r>
        <w:t>4.1.8. Сообщать руководству обо всех нарушениях законодательства.</w:t>
      </w:r>
    </w:p>
    <w:p w:rsidR="00440A6C" w:rsidRDefault="00440A6C" w:rsidP="00440A6C">
      <w:pPr>
        <w:ind w:firstLine="720"/>
        <w:jc w:val="both"/>
      </w:pPr>
      <w:r>
        <w:t>4.1.9. Сообщать руководству об инициативах работников по выведыванию конфиденциальной информации.</w:t>
      </w:r>
    </w:p>
    <w:p w:rsidR="00440A6C" w:rsidRDefault="00440A6C" w:rsidP="00440A6C">
      <w:pPr>
        <w:ind w:firstLine="720"/>
        <w:jc w:val="both"/>
      </w:pPr>
      <w:r>
        <w:t>4.1.10.Соблюдать все законы и правила, применимые к сфере деятельности поселения.</w:t>
      </w:r>
    </w:p>
    <w:p w:rsidR="00440A6C" w:rsidRDefault="00440A6C" w:rsidP="00440A6C">
      <w:pPr>
        <w:ind w:firstLine="720"/>
        <w:jc w:val="both"/>
      </w:pPr>
      <w:r>
        <w:t>4.1.11. Выполнять установленные нормы труда и производственные задания.</w:t>
      </w:r>
    </w:p>
    <w:p w:rsidR="00440A6C" w:rsidRDefault="00440A6C" w:rsidP="00440A6C">
      <w:pPr>
        <w:ind w:firstLine="720"/>
        <w:jc w:val="both"/>
      </w:pPr>
      <w:r>
        <w:t>4.1.12. Иметь внешний вид, соответствующий нормам делового этикета: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440A6C" w:rsidRDefault="00440A6C" w:rsidP="00440A6C">
      <w:pPr>
        <w:ind w:firstLine="720"/>
        <w:jc w:val="both"/>
      </w:pPr>
      <w:r>
        <w:t>4.2. Работникам запрещаются следующие действия:</w:t>
      </w:r>
    </w:p>
    <w:p w:rsidR="00440A6C" w:rsidRDefault="00440A6C" w:rsidP="00440A6C">
      <w:pPr>
        <w:ind w:firstLine="720"/>
        <w:jc w:val="both"/>
      </w:pPr>
      <w:r>
        <w:t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440A6C" w:rsidRDefault="00440A6C" w:rsidP="00440A6C">
      <w:pPr>
        <w:ind w:firstLine="720"/>
        <w:jc w:val="both"/>
      </w:pPr>
      <w: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440A6C" w:rsidRDefault="00440A6C" w:rsidP="00440A6C">
      <w:pPr>
        <w:ind w:firstLine="720"/>
        <w:jc w:val="both"/>
      </w:pPr>
      <w:r>
        <w:t>4.2.3. Угрозы, грубость и насилие.</w:t>
      </w:r>
    </w:p>
    <w:p w:rsidR="00440A6C" w:rsidRDefault="00440A6C" w:rsidP="00440A6C">
      <w:pPr>
        <w:ind w:firstLine="720"/>
        <w:jc w:val="both"/>
      </w:pPr>
      <w:r>
        <w:t xml:space="preserve">4.2.4. Выступления, заявления от имени поселения без разрешения администрации или соответствующих полномочий. </w:t>
      </w:r>
    </w:p>
    <w:p w:rsidR="00440A6C" w:rsidRDefault="00440A6C" w:rsidP="00440A6C">
      <w:pPr>
        <w:ind w:firstLine="720"/>
        <w:jc w:val="both"/>
      </w:pPr>
      <w:r>
        <w:t>4.2.5. Интервью, касающиеся деятельности поселения без разрешения администрации.</w:t>
      </w:r>
    </w:p>
    <w:p w:rsidR="00440A6C" w:rsidRDefault="00440A6C" w:rsidP="00440A6C">
      <w:pPr>
        <w:ind w:firstLine="720"/>
        <w:jc w:val="both"/>
      </w:pPr>
      <w:r>
        <w:t xml:space="preserve">4.2.6. Пользование информацией, полученной из баз данных или иных источников принадлежащих  поселению, не в ее интересах. </w:t>
      </w:r>
    </w:p>
    <w:p w:rsidR="00440A6C" w:rsidRDefault="00440A6C" w:rsidP="00440A6C">
      <w:pPr>
        <w:ind w:firstLine="720"/>
        <w:jc w:val="both"/>
      </w:pPr>
      <w:r>
        <w:t>4.2.7. Занятие посторонними или личными делами в помещении поселения в рабочее время.</w:t>
      </w:r>
    </w:p>
    <w:p w:rsidR="00440A6C" w:rsidRDefault="00440A6C" w:rsidP="00440A6C">
      <w:pPr>
        <w:ind w:firstLine="720"/>
        <w:jc w:val="both"/>
      </w:pPr>
      <w:r>
        <w:lastRenderedPageBreak/>
        <w:t>4.2.8. Использование оборудования  поселения, расходных материалов, телефонов, ресурсов или частной информации поселения в личных целях и для выполнения посторонней работы любого вида.</w:t>
      </w:r>
    </w:p>
    <w:p w:rsidR="00440A6C" w:rsidRDefault="00440A6C" w:rsidP="00440A6C">
      <w:pPr>
        <w:ind w:firstLine="720"/>
        <w:jc w:val="both"/>
      </w:pPr>
      <w:r>
        <w:t>4.2.9. Курение в помещениях поселения.</w:t>
      </w:r>
    </w:p>
    <w:p w:rsidR="00440A6C" w:rsidRDefault="00440A6C" w:rsidP="00440A6C">
      <w:pPr>
        <w:ind w:firstLine="720"/>
        <w:jc w:val="both"/>
      </w:pPr>
      <w:r>
        <w:t>4.2.10. Появление в помещениях поселения и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440A6C" w:rsidRDefault="00440A6C" w:rsidP="00440A6C">
      <w:pPr>
        <w:ind w:firstLine="720"/>
        <w:jc w:val="both"/>
      </w:pPr>
      <w: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5. Лояльность.</w:t>
      </w:r>
    </w:p>
    <w:p w:rsidR="00440A6C" w:rsidRDefault="00440A6C" w:rsidP="00440A6C">
      <w:pPr>
        <w:ind w:firstLine="720"/>
        <w:jc w:val="both"/>
      </w:pPr>
      <w: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6. Основные обязанности администрации.</w:t>
      </w:r>
    </w:p>
    <w:p w:rsidR="00440A6C" w:rsidRDefault="00440A6C" w:rsidP="00440A6C">
      <w:pPr>
        <w:ind w:firstLine="720"/>
        <w:jc w:val="both"/>
      </w:pPr>
      <w:r>
        <w:t>6.1. Администрация обязана: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соблюдать законодательство о труде;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соблюдать оговоренные в трудовом договоре условия оплаты труда;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440A6C" w:rsidRDefault="00440A6C" w:rsidP="00440A6C">
      <w:pPr>
        <w:ind w:firstLine="720"/>
        <w:jc w:val="both"/>
      </w:pPr>
      <w:r>
        <w:t>6.2.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поселения.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7. Права и обязанности работников.</w:t>
      </w:r>
    </w:p>
    <w:p w:rsidR="00440A6C" w:rsidRDefault="00440A6C" w:rsidP="00440A6C">
      <w:pPr>
        <w:ind w:firstLine="720"/>
        <w:jc w:val="both"/>
      </w:pPr>
      <w:r>
        <w:t>3.1.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440A6C" w:rsidRDefault="00440A6C" w:rsidP="00440A6C">
      <w:pPr>
        <w:ind w:firstLine="720"/>
        <w:jc w:val="both"/>
      </w:pPr>
      <w:r>
        <w:t>3.2.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440A6C" w:rsidRDefault="00440A6C" w:rsidP="00440A6C">
      <w:pPr>
        <w:ind w:firstLine="720"/>
        <w:jc w:val="both"/>
      </w:pPr>
      <w:r>
        <w:t>3.3. При осуществлении своей трудовой деятельности все работники имеют право на:</w:t>
      </w:r>
    </w:p>
    <w:p w:rsidR="00440A6C" w:rsidRDefault="00440A6C" w:rsidP="00440A6C">
      <w:pPr>
        <w:ind w:firstLine="720"/>
        <w:jc w:val="both"/>
      </w:pPr>
      <w: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440A6C" w:rsidRDefault="00440A6C" w:rsidP="00440A6C">
      <w:pPr>
        <w:ind w:firstLine="720"/>
        <w:jc w:val="both"/>
      </w:pPr>
      <w:r>
        <w:t>- предоставление работы, обусловленной трудовым договором;</w:t>
      </w:r>
    </w:p>
    <w:p w:rsidR="00440A6C" w:rsidRDefault="00440A6C" w:rsidP="00440A6C">
      <w:pPr>
        <w:ind w:firstLine="720"/>
        <w:jc w:val="both"/>
      </w:pPr>
      <w:r>
        <w:t>- рабочее место, соответствующее условиям, предусмотренным государственными стандартами и безопасности труда;</w:t>
      </w:r>
    </w:p>
    <w:p w:rsidR="00440A6C" w:rsidRDefault="00440A6C" w:rsidP="00440A6C">
      <w:pPr>
        <w:ind w:firstLine="720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40A6C" w:rsidRDefault="00440A6C" w:rsidP="00440A6C">
      <w:pPr>
        <w:ind w:firstLine="720"/>
        <w:jc w:val="both"/>
      </w:pPr>
      <w: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440A6C" w:rsidRDefault="00440A6C" w:rsidP="00440A6C">
      <w:pPr>
        <w:ind w:firstLine="720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440A6C" w:rsidRDefault="00440A6C" w:rsidP="00440A6C">
      <w:pPr>
        <w:ind w:firstLine="720"/>
        <w:jc w:val="both"/>
      </w:pPr>
      <w:r>
        <w:t>- профессиональную подготовку, переподготовку и повышение своей квалификации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440A6C" w:rsidRDefault="00440A6C" w:rsidP="00440A6C">
      <w:pPr>
        <w:ind w:firstLine="720"/>
        <w:jc w:val="both"/>
      </w:pPr>
      <w: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440A6C" w:rsidRDefault="00440A6C" w:rsidP="00440A6C">
      <w:pPr>
        <w:ind w:firstLine="720"/>
        <w:jc w:val="both"/>
      </w:pPr>
      <w:r>
        <w:lastRenderedPageBreak/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40A6C" w:rsidRDefault="00440A6C" w:rsidP="00440A6C">
      <w:pPr>
        <w:ind w:firstLine="720"/>
        <w:jc w:val="both"/>
      </w:pPr>
      <w:r>
        <w:t>- на льготы и компенсации, предусмотренные в соответствии с законодательством Российской Федерации, Самарской области, нормативными правовыми актами учреждения,   коллективным договором.</w:t>
      </w:r>
    </w:p>
    <w:p w:rsidR="00440A6C" w:rsidRDefault="00440A6C" w:rsidP="00440A6C">
      <w:pPr>
        <w:ind w:firstLine="720"/>
        <w:jc w:val="both"/>
      </w:pPr>
      <w:r>
        <w:t>Обязательное  социальное страхование в порядке и случаях, предусмотренных законодательством.</w:t>
      </w:r>
    </w:p>
    <w:p w:rsidR="00440A6C" w:rsidRDefault="00440A6C" w:rsidP="00440A6C">
      <w:pPr>
        <w:ind w:firstLine="720"/>
        <w:jc w:val="both"/>
      </w:pPr>
      <w:r>
        <w:t xml:space="preserve">-. Вносить предложения по улучшению работы, а также по вопросам социально-культурного или бытового обслуживания. </w:t>
      </w:r>
    </w:p>
    <w:p w:rsidR="00440A6C" w:rsidRDefault="00440A6C" w:rsidP="00440A6C">
      <w:pPr>
        <w:ind w:firstLine="720"/>
        <w:jc w:val="both"/>
      </w:pPr>
      <w:r>
        <w:t>- Обращаться к непосредственному руководителю по любому вопросу, включая такие, как нарушение закона или неэтичное поведение.</w:t>
      </w:r>
    </w:p>
    <w:p w:rsidR="00440A6C" w:rsidRDefault="00440A6C" w:rsidP="00440A6C">
      <w:pPr>
        <w:ind w:firstLine="720"/>
        <w:jc w:val="both"/>
      </w:pPr>
      <w:r>
        <w:t>Работники пользуются также иными правами, предоставленными действующим законодательством РФ, локальными нормативными актами учреждения, трудовым договором.</w:t>
      </w:r>
    </w:p>
    <w:p w:rsidR="00440A6C" w:rsidRDefault="00440A6C" w:rsidP="00440A6C">
      <w:pPr>
        <w:ind w:firstLine="720"/>
        <w:jc w:val="both"/>
      </w:pPr>
      <w:r>
        <w:t>3.4. Работники учреждения обязаны:</w:t>
      </w:r>
    </w:p>
    <w:p w:rsidR="00440A6C" w:rsidRDefault="00440A6C" w:rsidP="00440A6C">
      <w:pPr>
        <w:ind w:firstLine="720"/>
        <w:jc w:val="both"/>
      </w:pPr>
      <w:r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440A6C" w:rsidRDefault="00440A6C" w:rsidP="00440A6C">
      <w:pPr>
        <w:ind w:firstLine="720"/>
        <w:jc w:val="both"/>
      </w:pPr>
      <w:r>
        <w:t>- соблюдать настоящие Правила, положения иных локальных нормативных актов учреждения, приказы руководителя учреждения, указания своего непосредственного руководителя;</w:t>
      </w:r>
    </w:p>
    <w:p w:rsidR="00440A6C" w:rsidRDefault="00440A6C" w:rsidP="00440A6C">
      <w:pPr>
        <w:ind w:firstLine="720"/>
        <w:jc w:val="both"/>
      </w:pPr>
      <w: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440A6C" w:rsidRDefault="00440A6C" w:rsidP="00440A6C">
      <w:pPr>
        <w:ind w:firstLine="720"/>
        <w:jc w:val="both"/>
      </w:pPr>
      <w: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440A6C" w:rsidRDefault="00440A6C" w:rsidP="00440A6C">
      <w:pPr>
        <w:ind w:firstLine="720"/>
        <w:jc w:val="both"/>
      </w:pPr>
      <w: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440A6C" w:rsidRDefault="00440A6C" w:rsidP="00440A6C">
      <w:pPr>
        <w:ind w:firstLine="720"/>
        <w:jc w:val="both"/>
      </w:pPr>
      <w:r>
        <w:t>- бережно относиться к имуществу учреждения и других работников; обеспечивать его сохранность;</w:t>
      </w:r>
    </w:p>
    <w:p w:rsidR="00440A6C" w:rsidRDefault="00440A6C" w:rsidP="00440A6C">
      <w:pPr>
        <w:ind w:firstLine="720"/>
        <w:jc w:val="both"/>
      </w:pPr>
      <w:r>
        <w:t>- соблюдать нормы служебной этики;</w:t>
      </w:r>
    </w:p>
    <w:p w:rsidR="00440A6C" w:rsidRDefault="00440A6C" w:rsidP="00440A6C">
      <w:pPr>
        <w:ind w:firstLine="720"/>
        <w:jc w:val="both"/>
      </w:pPr>
      <w: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440A6C" w:rsidRDefault="00440A6C" w:rsidP="00440A6C">
      <w:pPr>
        <w:ind w:firstLine="720"/>
        <w:jc w:val="both"/>
      </w:pPr>
      <w: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 Проходить в установленные сроки периодические медицинские осмотры.</w:t>
      </w:r>
    </w:p>
    <w:p w:rsidR="00440A6C" w:rsidRDefault="00440A6C" w:rsidP="00440A6C">
      <w:pPr>
        <w:ind w:firstLine="720"/>
        <w:jc w:val="both"/>
      </w:pPr>
      <w: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8. Права и обязанности Работодателя.</w:t>
      </w:r>
    </w:p>
    <w:p w:rsidR="00440A6C" w:rsidRDefault="00440A6C" w:rsidP="00440A6C">
      <w:pPr>
        <w:ind w:firstLine="720"/>
        <w:jc w:val="both"/>
      </w:pPr>
      <w:r>
        <w:t>4.1. Работодатель в лице Главы сельского поселения имеет право:</w:t>
      </w:r>
    </w:p>
    <w:p w:rsidR="00440A6C" w:rsidRDefault="00440A6C" w:rsidP="00440A6C">
      <w:pPr>
        <w:ind w:firstLine="720"/>
        <w:jc w:val="both"/>
      </w:pPr>
      <w: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440A6C" w:rsidRDefault="00440A6C" w:rsidP="00440A6C">
      <w:pPr>
        <w:ind w:firstLine="720"/>
        <w:jc w:val="both"/>
      </w:pPr>
      <w:r>
        <w:t>- поощрять работников за добросовестный и эффективный труд;</w:t>
      </w:r>
    </w:p>
    <w:p w:rsidR="00440A6C" w:rsidRDefault="00440A6C" w:rsidP="00440A6C">
      <w:pPr>
        <w:ind w:firstLine="720"/>
        <w:jc w:val="both"/>
      </w:pPr>
      <w:r>
        <w:lastRenderedPageBreak/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440A6C" w:rsidRDefault="00440A6C" w:rsidP="00440A6C">
      <w:pPr>
        <w:ind w:firstLine="720"/>
        <w:jc w:val="both"/>
      </w:pPr>
      <w:r>
        <w:t>- требовать соблюдения положений настоящих Правил и иных локальных нормативных актов учреждения, приказов руководителя учреждения;</w:t>
      </w:r>
    </w:p>
    <w:p w:rsidR="00440A6C" w:rsidRDefault="00440A6C" w:rsidP="00440A6C">
      <w:pPr>
        <w:ind w:firstLine="720"/>
        <w:jc w:val="both"/>
      </w:pPr>
      <w: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учреждения;</w:t>
      </w:r>
    </w:p>
    <w:p w:rsidR="00440A6C" w:rsidRDefault="00440A6C" w:rsidP="00440A6C">
      <w:pPr>
        <w:ind w:firstLine="720"/>
        <w:jc w:val="both"/>
      </w:pPr>
      <w:r>
        <w:t>- принимать, изменять и отменять локальные нормативные акты;</w:t>
      </w:r>
    </w:p>
    <w:p w:rsidR="00440A6C" w:rsidRDefault="00440A6C" w:rsidP="00440A6C">
      <w:pPr>
        <w:ind w:firstLine="720"/>
        <w:jc w:val="both"/>
      </w:pPr>
      <w:r>
        <w:t>- осуществлять иные права, предоставленные ему трудовым законодательством.</w:t>
      </w:r>
    </w:p>
    <w:p w:rsidR="00440A6C" w:rsidRDefault="00440A6C" w:rsidP="00440A6C">
      <w:pPr>
        <w:ind w:firstLine="720"/>
        <w:jc w:val="both"/>
      </w:pPr>
      <w:r>
        <w:t>4.2. Работодатель обязан:</w:t>
      </w:r>
    </w:p>
    <w:p w:rsidR="00440A6C" w:rsidRDefault="00440A6C" w:rsidP="00440A6C">
      <w:pPr>
        <w:ind w:firstLine="720"/>
        <w:jc w:val="both"/>
      </w:pPr>
      <w:r>
        <w:t>- соблюдать законы и иные нормативные правовые акты, локальные нормативные акты учреждения, условия коллективного договора, соглашений и трудового договора;</w:t>
      </w:r>
    </w:p>
    <w:p w:rsidR="00440A6C" w:rsidRDefault="00440A6C" w:rsidP="00440A6C">
      <w:pPr>
        <w:ind w:firstLine="720"/>
        <w:jc w:val="both"/>
      </w:pPr>
      <w: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440A6C" w:rsidRDefault="00440A6C" w:rsidP="00440A6C">
      <w:pPr>
        <w:ind w:firstLine="720"/>
        <w:jc w:val="both"/>
      </w:pPr>
      <w: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440A6C" w:rsidRDefault="00440A6C" w:rsidP="00440A6C">
      <w:pPr>
        <w:ind w:firstLine="720"/>
        <w:jc w:val="both"/>
      </w:pPr>
      <w:r>
        <w:t>- не допускать простоев по вине учреждения; поддерживать необходимый запас материалов и ресурсов;</w:t>
      </w:r>
    </w:p>
    <w:p w:rsidR="00440A6C" w:rsidRDefault="00440A6C" w:rsidP="00440A6C">
      <w:pPr>
        <w:ind w:firstLine="720"/>
        <w:jc w:val="both"/>
      </w:pPr>
      <w:r>
        <w:t>- 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440A6C" w:rsidRDefault="00440A6C" w:rsidP="00440A6C">
      <w:pPr>
        <w:ind w:firstLine="720"/>
        <w:jc w:val="both"/>
      </w:pPr>
      <w: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440A6C" w:rsidRDefault="00440A6C" w:rsidP="00440A6C">
      <w:pPr>
        <w:ind w:firstLine="720"/>
        <w:jc w:val="both"/>
      </w:pPr>
      <w: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440A6C" w:rsidRDefault="00440A6C" w:rsidP="00440A6C">
      <w:pPr>
        <w:ind w:firstLine="720"/>
        <w:jc w:val="both"/>
      </w:pPr>
      <w: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440A6C" w:rsidRDefault="00440A6C" w:rsidP="00440A6C">
      <w:pPr>
        <w:ind w:firstLine="720"/>
        <w:jc w:val="both"/>
      </w:pPr>
      <w: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440A6C" w:rsidRDefault="00440A6C" w:rsidP="00440A6C">
      <w:pPr>
        <w:ind w:firstLine="720"/>
        <w:jc w:val="both"/>
      </w:pPr>
      <w:r>
        <w:t>- отстранять от работы (не допускать к работе) работника в случаях, установленных законодательством РФ;</w:t>
      </w:r>
    </w:p>
    <w:p w:rsidR="00440A6C" w:rsidRDefault="00440A6C" w:rsidP="00440A6C">
      <w:pPr>
        <w:ind w:firstLine="720"/>
        <w:jc w:val="both"/>
      </w:pPr>
      <w: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440A6C" w:rsidRDefault="00440A6C" w:rsidP="00440A6C">
      <w:pPr>
        <w:ind w:firstLine="720"/>
        <w:jc w:val="both"/>
      </w:pPr>
      <w: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440A6C" w:rsidRDefault="00440A6C" w:rsidP="00440A6C">
      <w:pPr>
        <w:ind w:firstLine="720"/>
        <w:jc w:val="both"/>
      </w:pPr>
      <w: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440A6C" w:rsidRDefault="00440A6C" w:rsidP="00440A6C">
      <w:pPr>
        <w:ind w:firstLine="720"/>
        <w:jc w:val="both"/>
      </w:pPr>
      <w: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440A6C" w:rsidRDefault="00440A6C" w:rsidP="00440A6C">
      <w:pPr>
        <w:ind w:firstLine="720"/>
        <w:jc w:val="both"/>
      </w:pPr>
      <w: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440A6C" w:rsidRDefault="00440A6C" w:rsidP="00440A6C">
      <w:pPr>
        <w:ind w:firstLine="720"/>
        <w:jc w:val="both"/>
      </w:pPr>
      <w:r>
        <w:lastRenderedPageBreak/>
        <w:t>- обеспечивать бытовые нужды работников, связанные с исполнением ими трудовых обязанностей;</w:t>
      </w:r>
    </w:p>
    <w:p w:rsidR="00440A6C" w:rsidRDefault="00440A6C" w:rsidP="00440A6C">
      <w:pPr>
        <w:ind w:firstLine="720"/>
        <w:jc w:val="both"/>
      </w:pPr>
      <w:r>
        <w:t>- осуществлять обязательное социальное страхование работников в порядке, установленном федеральными законами;</w:t>
      </w:r>
    </w:p>
    <w:p w:rsidR="00440A6C" w:rsidRDefault="00440A6C" w:rsidP="00440A6C">
      <w:pPr>
        <w:ind w:firstLine="720"/>
        <w:jc w:val="both"/>
      </w:pPr>
      <w: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440A6C" w:rsidRDefault="00440A6C" w:rsidP="00440A6C">
      <w:pPr>
        <w:ind w:firstLine="720"/>
        <w:jc w:val="both"/>
      </w:pPr>
      <w:r>
        <w:t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локальными нормативными актами, коллективным договором и трудовыми договорами, осуществлять обязательное социальное страхование работников в порядке, установленным Федеральными законами.</w:t>
      </w:r>
    </w:p>
    <w:p w:rsidR="00440A6C" w:rsidRDefault="00440A6C" w:rsidP="00440A6C">
      <w:pPr>
        <w:numPr>
          <w:ilvl w:val="0"/>
          <w:numId w:val="5"/>
        </w:numPr>
        <w:ind w:firstLine="0"/>
        <w:jc w:val="center"/>
        <w:rPr>
          <w:b/>
        </w:rPr>
      </w:pPr>
      <w:r>
        <w:rPr>
          <w:b/>
        </w:rPr>
        <w:t>Рабочее время и время отдыха.</w:t>
      </w:r>
    </w:p>
    <w:p w:rsidR="00440A6C" w:rsidRDefault="00440A6C" w:rsidP="00440A6C">
      <w:pPr>
        <w:ind w:firstLine="720"/>
        <w:jc w:val="both"/>
      </w:pPr>
      <w:r>
        <w:t xml:space="preserve">9.1.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440A6C" w:rsidRDefault="00440A6C" w:rsidP="00440A6C">
      <w:pPr>
        <w:ind w:firstLine="720"/>
        <w:jc w:val="both"/>
      </w:pPr>
      <w:r>
        <w:t>9.2. График работы для работников поселения: с 9.00 ч. до 18.00 ч. (женщин с 9.00 ч. до 17.00 ч.),</w:t>
      </w:r>
    </w:p>
    <w:p w:rsidR="00440A6C" w:rsidRDefault="00440A6C" w:rsidP="00440A6C">
      <w:pPr>
        <w:tabs>
          <w:tab w:val="left" w:pos="0"/>
        </w:tabs>
        <w:ind w:firstLine="720"/>
        <w:jc w:val="both"/>
      </w:pPr>
      <w:r>
        <w:t>обеденный перерыв с 13.00 ч.- до 14.00 ч.</w:t>
      </w:r>
    </w:p>
    <w:p w:rsidR="00440A6C" w:rsidRDefault="00440A6C" w:rsidP="00440A6C">
      <w:pPr>
        <w:tabs>
          <w:tab w:val="left" w:pos="0"/>
        </w:tabs>
        <w:ind w:firstLine="720"/>
        <w:jc w:val="both"/>
      </w:pPr>
      <w:r>
        <w:t xml:space="preserve">Женщинам, работающим в сельской местности, устанавливается рабочая неделя продолжительностью не более 36 часов в неделю. </w:t>
      </w:r>
    </w:p>
    <w:p w:rsidR="00440A6C" w:rsidRDefault="00440A6C" w:rsidP="00440A6C">
      <w:pPr>
        <w:ind w:firstLine="720"/>
        <w:jc w:val="both"/>
      </w:pPr>
      <w: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440A6C" w:rsidRDefault="00440A6C" w:rsidP="00440A6C">
      <w:pPr>
        <w:ind w:firstLine="720"/>
        <w:jc w:val="both"/>
      </w:pPr>
      <w:r>
        <w:t>Технические перерывы для работников поселения: с 10.00ч. до 10.15 ч.  и  с 15.45 ч.до 16.00ч.</w:t>
      </w:r>
    </w:p>
    <w:p w:rsidR="00440A6C" w:rsidRDefault="00440A6C" w:rsidP="00440A6C">
      <w:pPr>
        <w:ind w:firstLine="720"/>
        <w:jc w:val="both"/>
      </w:pPr>
      <w: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440A6C" w:rsidRDefault="00440A6C" w:rsidP="00440A6C">
      <w:pPr>
        <w:ind w:firstLine="720"/>
        <w:jc w:val="both"/>
      </w:pPr>
      <w:r>
        <w:t>Во время технического перерыва допускается физическая гимнастика и перерыв на чай.</w:t>
      </w:r>
    </w:p>
    <w:p w:rsidR="00440A6C" w:rsidRDefault="00440A6C" w:rsidP="00440A6C">
      <w:pPr>
        <w:ind w:firstLine="720"/>
        <w:jc w:val="both"/>
      </w:pPr>
      <w: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440A6C" w:rsidRDefault="00440A6C" w:rsidP="00440A6C">
      <w:pPr>
        <w:ind w:firstLine="720"/>
        <w:jc w:val="both"/>
      </w:pPr>
      <w:r>
        <w:t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440A6C" w:rsidRDefault="00440A6C" w:rsidP="00440A6C">
      <w:pPr>
        <w:ind w:firstLine="720"/>
        <w:jc w:val="both"/>
      </w:pPr>
      <w:r>
        <w:t>9.4. Накануне праздничных дней продолжительность работы сокращается на 1 час.</w:t>
      </w:r>
    </w:p>
    <w:p w:rsidR="00440A6C" w:rsidRDefault="00440A6C" w:rsidP="00440A6C">
      <w:pPr>
        <w:ind w:firstLine="720"/>
        <w:jc w:val="both"/>
      </w:pPr>
      <w:r>
        <w:t>9.5. При совпадении выходного и праздничного дней выходной день переносится на следующий после праздничного рабочий день.</w:t>
      </w:r>
    </w:p>
    <w:p w:rsidR="00440A6C" w:rsidRDefault="00440A6C" w:rsidP="00440A6C">
      <w:pPr>
        <w:ind w:firstLine="720"/>
        <w:jc w:val="both"/>
      </w:pPr>
      <w:r>
        <w:t>9.6.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440A6C" w:rsidRDefault="00440A6C" w:rsidP="00440A6C">
      <w:pPr>
        <w:ind w:firstLine="720"/>
        <w:jc w:val="both"/>
      </w:pPr>
      <w: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440A6C" w:rsidRDefault="00440A6C" w:rsidP="00440A6C">
      <w:pPr>
        <w:ind w:firstLine="720"/>
        <w:jc w:val="both"/>
      </w:pPr>
      <w:r>
        <w:lastRenderedPageBreak/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440A6C" w:rsidRDefault="00440A6C" w:rsidP="00440A6C">
      <w:pPr>
        <w:ind w:firstLine="720"/>
        <w:jc w:val="both"/>
      </w:pPr>
      <w:r>
        <w:t xml:space="preserve">  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440A6C" w:rsidRDefault="00440A6C" w:rsidP="00440A6C">
      <w:pPr>
        <w:ind w:firstLine="720"/>
        <w:jc w:val="both"/>
      </w:pPr>
      <w: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работодателем.».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10. Отпуск.</w:t>
      </w:r>
    </w:p>
    <w:p w:rsidR="00440A6C" w:rsidRDefault="00440A6C" w:rsidP="00440A6C">
      <w:pPr>
        <w:ind w:firstLine="720"/>
        <w:jc w:val="both"/>
      </w:pPr>
      <w:r>
        <w:t>10.1. Продолжительность основного ежегодного оплачиваемого отпуска:</w:t>
      </w:r>
    </w:p>
    <w:p w:rsidR="00440A6C" w:rsidRDefault="00440A6C" w:rsidP="00440A6C">
      <w:pPr>
        <w:ind w:firstLine="720"/>
        <w:jc w:val="both"/>
      </w:pPr>
      <w:r>
        <w:t>- для работников муниципальных должностей муниципальной службы - 30 календарных дня;</w:t>
      </w:r>
    </w:p>
    <w:p w:rsidR="00440A6C" w:rsidRDefault="00440A6C" w:rsidP="00440A6C">
      <w:pPr>
        <w:ind w:firstLine="720"/>
        <w:jc w:val="both"/>
      </w:pPr>
      <w:r>
        <w:t>- для всех остальных работников администрации - 28 календарных дня.</w:t>
      </w:r>
    </w:p>
    <w:p w:rsidR="00440A6C" w:rsidRDefault="00440A6C" w:rsidP="00440A6C">
      <w:pPr>
        <w:ind w:firstLine="720"/>
        <w:jc w:val="both"/>
      </w:pPr>
      <w:r>
        <w:t>Очередность предоставления отпусков устанавливается Администрацией по производственной необходимости и с учетом пожеланий работников.</w:t>
      </w:r>
    </w:p>
    <w:p w:rsidR="00440A6C" w:rsidRDefault="00440A6C" w:rsidP="00440A6C">
      <w:pPr>
        <w:ind w:firstLine="720"/>
        <w:jc w:val="both"/>
      </w:pPr>
      <w:r>
        <w:t xml:space="preserve">10.2. Ежегодный оплачиваемый отпуск по желанию работника может предоставляется в два этапа – но не менее 14 календарных дней. </w:t>
      </w:r>
    </w:p>
    <w:p w:rsidR="00440A6C" w:rsidRDefault="00440A6C" w:rsidP="00440A6C">
      <w:pPr>
        <w:ind w:firstLine="720"/>
        <w:jc w:val="both"/>
      </w:pPr>
      <w: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440A6C" w:rsidRDefault="00440A6C" w:rsidP="00440A6C">
      <w:pPr>
        <w:ind w:firstLine="720"/>
        <w:jc w:val="both"/>
      </w:pPr>
      <w:r>
        <w:t xml:space="preserve">10.3. Если предоставление работнику отпуска в текущем рабочем году может неблагоприятно отразиться на нормальном ходе работы поселения, допускается с согласия работника перенесение отпуска на более позднее время либо на следующий год. </w:t>
      </w:r>
    </w:p>
    <w:p w:rsidR="00440A6C" w:rsidRDefault="00440A6C" w:rsidP="00440A6C">
      <w:pPr>
        <w:ind w:firstLine="720"/>
        <w:jc w:val="both"/>
      </w:pPr>
      <w:r>
        <w:t>Запрещается не предоставление ежегодного отпуска в течение двух лет подряд.</w:t>
      </w:r>
    </w:p>
    <w:p w:rsidR="00440A6C" w:rsidRDefault="00440A6C" w:rsidP="00440A6C">
      <w:pPr>
        <w:ind w:firstLine="720"/>
        <w:jc w:val="both"/>
      </w:pPr>
      <w:r>
        <w:t>Работник поселения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сельского поселения или Заместителем главы администрации сельского поселения путем издания письменного распоряжения.</w:t>
      </w:r>
    </w:p>
    <w:p w:rsidR="00440A6C" w:rsidRDefault="00440A6C" w:rsidP="00440A6C">
      <w:pPr>
        <w:ind w:firstLine="720"/>
        <w:jc w:val="both"/>
      </w:pPr>
      <w:r>
        <w:t>10.6. Очередность предоставления оплачиваемых отпусков определяется ежегодно в соответствии с графиком отпусков, утверждаемым работодателем (при наличии профсоюза с учетом мнения выборного профсоюзного органа первичной профсоюзной организации, при наличии другого представительного органа, с учетом мнения выборного представительного органа)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440A6C" w:rsidRDefault="00440A6C" w:rsidP="00440A6C">
      <w:pPr>
        <w:ind w:firstLine="720"/>
        <w:jc w:val="both"/>
      </w:pPr>
      <w:r>
        <w:t>10.7.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платы.</w:t>
      </w:r>
    </w:p>
    <w:p w:rsidR="00440A6C" w:rsidRDefault="00440A6C" w:rsidP="00440A6C">
      <w:pPr>
        <w:ind w:firstLine="720"/>
        <w:jc w:val="both"/>
      </w:pPr>
      <w:r>
        <w:t>Женщины, работающие в коллективе имеют право по заявлению  на 1 день без сохранения зарплаты, который оформляется распоряжением.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11. Поощрения за успехи в работе.</w:t>
      </w:r>
    </w:p>
    <w:p w:rsidR="00440A6C" w:rsidRDefault="00440A6C" w:rsidP="00440A6C">
      <w:pPr>
        <w:ind w:firstLine="720"/>
        <w:jc w:val="both"/>
      </w:pPr>
      <w: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поселения:</w:t>
      </w:r>
    </w:p>
    <w:p w:rsidR="00440A6C" w:rsidRDefault="00440A6C" w:rsidP="00440A6C">
      <w:pPr>
        <w:numPr>
          <w:ilvl w:val="0"/>
          <w:numId w:val="6"/>
        </w:numPr>
        <w:tabs>
          <w:tab w:val="right" w:pos="510"/>
          <w:tab w:val="left" w:pos="567"/>
        </w:tabs>
        <w:spacing w:before="100" w:beforeAutospacing="1"/>
        <w:ind w:left="0" w:firstLine="0"/>
        <w:contextualSpacing/>
        <w:jc w:val="both"/>
      </w:pPr>
      <w:r>
        <w:t>вручение «Благодарственного письма»;</w:t>
      </w:r>
    </w:p>
    <w:p w:rsidR="00440A6C" w:rsidRDefault="00440A6C" w:rsidP="00440A6C">
      <w:pPr>
        <w:numPr>
          <w:ilvl w:val="0"/>
          <w:numId w:val="6"/>
        </w:numPr>
        <w:tabs>
          <w:tab w:val="right" w:pos="510"/>
          <w:tab w:val="left" w:pos="567"/>
        </w:tabs>
        <w:spacing w:before="100" w:beforeAutospacing="1"/>
        <w:ind w:left="0" w:firstLine="0"/>
        <w:contextualSpacing/>
        <w:jc w:val="both"/>
      </w:pPr>
      <w:r>
        <w:t>награждение «Почетной грамотой»;</w:t>
      </w:r>
    </w:p>
    <w:p w:rsidR="00440A6C" w:rsidRDefault="00440A6C" w:rsidP="00440A6C">
      <w:pPr>
        <w:numPr>
          <w:ilvl w:val="0"/>
          <w:numId w:val="6"/>
        </w:numPr>
        <w:tabs>
          <w:tab w:val="right" w:pos="510"/>
          <w:tab w:val="left" w:pos="567"/>
        </w:tabs>
        <w:spacing w:before="100" w:beforeAutospacing="1"/>
        <w:ind w:left="0" w:firstLine="0"/>
        <w:contextualSpacing/>
        <w:jc w:val="both"/>
      </w:pPr>
      <w:r>
        <w:t xml:space="preserve">занесение на Доску Почета поселения, а затем в Книгу Памяти; </w:t>
      </w:r>
    </w:p>
    <w:p w:rsidR="00440A6C" w:rsidRDefault="00440A6C" w:rsidP="00440A6C">
      <w:pPr>
        <w:numPr>
          <w:ilvl w:val="0"/>
          <w:numId w:val="6"/>
        </w:numPr>
        <w:tabs>
          <w:tab w:val="right" w:pos="510"/>
          <w:tab w:val="left" w:pos="567"/>
        </w:tabs>
        <w:spacing w:before="100" w:beforeAutospacing="1"/>
        <w:ind w:left="0" w:firstLine="0"/>
        <w:contextualSpacing/>
        <w:jc w:val="both"/>
      </w:pPr>
      <w:r>
        <w:t>установление персональной надбавки или единовременной выплаты;</w:t>
      </w:r>
    </w:p>
    <w:p w:rsidR="00440A6C" w:rsidRDefault="00440A6C" w:rsidP="00440A6C">
      <w:pPr>
        <w:numPr>
          <w:ilvl w:val="0"/>
          <w:numId w:val="6"/>
        </w:numPr>
        <w:tabs>
          <w:tab w:val="right" w:pos="510"/>
          <w:tab w:val="left" w:pos="567"/>
        </w:tabs>
        <w:spacing w:before="100" w:beforeAutospacing="1"/>
        <w:ind w:left="0" w:firstLine="0"/>
        <w:contextualSpacing/>
        <w:jc w:val="both"/>
      </w:pPr>
      <w:r>
        <w:t>представление к ведомственным знакам отличия регионального и федерального значения.</w:t>
      </w:r>
    </w:p>
    <w:p w:rsidR="00440A6C" w:rsidRDefault="00440A6C" w:rsidP="00440A6C">
      <w:pPr>
        <w:numPr>
          <w:ilvl w:val="0"/>
          <w:numId w:val="6"/>
        </w:numPr>
        <w:spacing w:before="100" w:beforeAutospacing="1"/>
        <w:ind w:left="0" w:firstLine="0"/>
        <w:contextualSpacing/>
        <w:jc w:val="both"/>
      </w:pPr>
      <w:r>
        <w:t>- другие поощрения;</w:t>
      </w:r>
    </w:p>
    <w:p w:rsidR="00440A6C" w:rsidRDefault="00440A6C" w:rsidP="00440A6C">
      <w:pPr>
        <w:numPr>
          <w:ilvl w:val="0"/>
          <w:numId w:val="6"/>
        </w:numPr>
        <w:spacing w:before="100" w:beforeAutospacing="1"/>
        <w:ind w:left="0" w:firstLine="0"/>
        <w:contextualSpacing/>
        <w:jc w:val="both"/>
      </w:pPr>
      <w:r>
        <w:lastRenderedPageBreak/>
        <w:t>- выдача премии.</w:t>
      </w:r>
    </w:p>
    <w:p w:rsidR="00440A6C" w:rsidRDefault="00440A6C" w:rsidP="00440A6C">
      <w:pPr>
        <w:spacing w:before="100" w:beforeAutospacing="1"/>
        <w:contextualSpacing/>
        <w:jc w:val="both"/>
      </w:pPr>
      <w:r>
        <w:t>Допускается одновременное применение к работнику нескольких видов поощрений.</w:t>
      </w:r>
    </w:p>
    <w:p w:rsidR="00440A6C" w:rsidRDefault="00440A6C" w:rsidP="00440A6C">
      <w:pPr>
        <w:ind w:firstLine="720"/>
        <w:jc w:val="both"/>
      </w:pPr>
      <w:r>
        <w:t>7.1.1 Размер премии устанавливается в пределах, предусмотренных Положением об оплате труда работников учреждения.</w:t>
      </w:r>
    </w:p>
    <w:p w:rsidR="00440A6C" w:rsidRDefault="00440A6C" w:rsidP="00440A6C">
      <w:pPr>
        <w:ind w:firstLine="720"/>
        <w:jc w:val="both"/>
      </w:pPr>
      <w:r>
        <w:t>7.2. Поощрения оформляются приказом руководителя учреждения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440A6C" w:rsidRDefault="00440A6C" w:rsidP="00440A6C">
      <w:pPr>
        <w:ind w:firstLine="720"/>
        <w:jc w:val="both"/>
        <w:rPr>
          <w:b/>
          <w:bCs/>
        </w:rPr>
      </w:pPr>
      <w:r>
        <w:t>7.3.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12. Ответственность за нарушения трудовой дисциплины.</w:t>
      </w:r>
    </w:p>
    <w:p w:rsidR="00440A6C" w:rsidRDefault="00440A6C" w:rsidP="00440A6C">
      <w:pPr>
        <w:ind w:firstLine="720"/>
        <w:jc w:val="both"/>
      </w:pPr>
      <w:r>
        <w:t>12.1. За нарушение трудовой дисциплины Администрация применяет следующие дисциплинарные взыскания: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замечание;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выговор;</w:t>
      </w:r>
    </w:p>
    <w:p w:rsidR="00440A6C" w:rsidRDefault="00440A6C" w:rsidP="00440A6C">
      <w:pPr>
        <w:ind w:firstLine="720"/>
        <w:jc w:val="both"/>
      </w:pPr>
      <w:r>
        <w:t>–</w:t>
      </w:r>
      <w:r>
        <w:tab/>
        <w:t>увольнение.</w:t>
      </w:r>
    </w:p>
    <w:p w:rsidR="00440A6C" w:rsidRDefault="00440A6C" w:rsidP="00440A6C">
      <w:pPr>
        <w:ind w:firstLine="720"/>
        <w:jc w:val="both"/>
      </w:pPr>
      <w: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440A6C" w:rsidRDefault="00440A6C" w:rsidP="00440A6C">
      <w:pPr>
        <w:ind w:firstLine="720"/>
        <w:jc w:val="both"/>
      </w:pPr>
      <w:r>
        <w:t xml:space="preserve"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</w:t>
      </w:r>
      <w:r>
        <w:rPr>
          <w:color w:val="000000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9" w:anchor="dst0" w:history="1">
        <w:r>
          <w:rPr>
            <w:rStyle w:val="ac"/>
            <w:color w:val="666699"/>
            <w:shd w:val="clear" w:color="auto" w:fill="FFFFFF"/>
          </w:rPr>
          <w:t>законодательством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440A6C" w:rsidRDefault="00440A6C" w:rsidP="00440A6C">
      <w:pPr>
        <w:ind w:firstLine="720"/>
        <w:jc w:val="both"/>
      </w:pPr>
      <w: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440A6C" w:rsidRDefault="00440A6C" w:rsidP="00440A6C">
      <w:pPr>
        <w:ind w:firstLine="720"/>
        <w:jc w:val="both"/>
      </w:pPr>
      <w:r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440A6C" w:rsidRDefault="00440A6C" w:rsidP="00440A6C">
      <w:pPr>
        <w:ind w:firstLine="720"/>
        <w:jc w:val="both"/>
      </w:pPr>
      <w: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440A6C" w:rsidRDefault="00440A6C" w:rsidP="00440A6C">
      <w:pPr>
        <w:ind w:firstLine="720"/>
        <w:jc w:val="both"/>
      </w:pPr>
      <w: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440A6C" w:rsidRDefault="00440A6C" w:rsidP="00440A6C">
      <w:pPr>
        <w:ind w:firstLine="720"/>
        <w:jc w:val="both"/>
      </w:pPr>
      <w: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13. Заработная плата, социальное страхование, льготы.</w:t>
      </w:r>
    </w:p>
    <w:p w:rsidR="00440A6C" w:rsidRDefault="00440A6C" w:rsidP="00440A6C">
      <w:pPr>
        <w:ind w:firstLine="720"/>
        <w:jc w:val="both"/>
      </w:pPr>
      <w:r>
        <w:t>13.1. 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440A6C" w:rsidRDefault="00440A6C" w:rsidP="00440A6C">
      <w:pPr>
        <w:ind w:firstLine="720"/>
        <w:jc w:val="both"/>
      </w:pPr>
      <w:r>
        <w:t xml:space="preserve">13.2. 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величины прожиточного минимума устанавливаемого Правительством Самарской области. </w:t>
      </w:r>
    </w:p>
    <w:p w:rsidR="00440A6C" w:rsidRDefault="00440A6C" w:rsidP="00440A6C">
      <w:pPr>
        <w:ind w:firstLine="720"/>
        <w:jc w:val="both"/>
      </w:pPr>
      <w:r>
        <w:t xml:space="preserve">13.3. Заработная плата выплачивается непосредственно работнику два раза в месяц. </w:t>
      </w:r>
    </w:p>
    <w:p w:rsidR="00440A6C" w:rsidRDefault="00440A6C" w:rsidP="00440A6C">
      <w:pPr>
        <w:tabs>
          <w:tab w:val="left" w:pos="900"/>
        </w:tabs>
        <w:ind w:firstLine="720"/>
        <w:jc w:val="both"/>
      </w:pPr>
      <w:r>
        <w:t>–</w:t>
      </w:r>
      <w:r>
        <w:tab/>
        <w:t xml:space="preserve">за первую половину  текущего месяца выплачивается </w:t>
      </w:r>
      <w:r>
        <w:rPr>
          <w:b/>
          <w:bCs/>
        </w:rPr>
        <w:t xml:space="preserve">23 </w:t>
      </w:r>
      <w:r>
        <w:t>числа текущего месяца;</w:t>
      </w:r>
    </w:p>
    <w:p w:rsidR="00440A6C" w:rsidRDefault="00440A6C" w:rsidP="00440A6C">
      <w:pPr>
        <w:tabs>
          <w:tab w:val="left" w:pos="900"/>
        </w:tabs>
        <w:ind w:firstLine="720"/>
        <w:jc w:val="both"/>
      </w:pPr>
      <w:r>
        <w:lastRenderedPageBreak/>
        <w:t>–</w:t>
      </w:r>
      <w:r>
        <w:tab/>
        <w:t xml:space="preserve">за вторую половину текущего месяца (окончательный расчет за месяц) выплачивается  </w:t>
      </w:r>
      <w:r>
        <w:rPr>
          <w:b/>
          <w:bCs/>
        </w:rPr>
        <w:t>8</w:t>
      </w:r>
      <w:r>
        <w:t xml:space="preserve"> числа следующего  месяца.</w:t>
      </w:r>
    </w:p>
    <w:p w:rsidR="00440A6C" w:rsidRDefault="00440A6C" w:rsidP="00440A6C">
      <w:pPr>
        <w:ind w:firstLine="720"/>
        <w:jc w:val="both"/>
      </w:pPr>
      <w:r>
        <w:t>13.4. Администрация вправе ввести новые или изменить существующие условия оплаты труда, при этом она обязана известить об этом работников не позднее чем за 2 месяца.</w:t>
      </w:r>
    </w:p>
    <w:p w:rsidR="00440A6C" w:rsidRDefault="00440A6C" w:rsidP="00440A6C">
      <w:pPr>
        <w:ind w:firstLine="720"/>
        <w:jc w:val="both"/>
      </w:pPr>
      <w:r>
        <w:t>13.5. Работники пользуются всеми видами обеспечения государственного социального страхования.</w:t>
      </w:r>
    </w:p>
    <w:p w:rsidR="00440A6C" w:rsidRDefault="00440A6C" w:rsidP="00440A6C">
      <w:pPr>
        <w:ind w:firstLine="720"/>
        <w:jc w:val="both"/>
      </w:pPr>
      <w:r>
        <w:t>13.6. По решению Администрации работникам могут быть выплачены единовременные пособия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5"/>
        <w:gridCol w:w="2551"/>
        <w:gridCol w:w="3314"/>
      </w:tblGrid>
      <w:tr w:rsidR="00440A6C" w:rsidTr="00440A6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C" w:rsidRDefault="00440A6C">
            <w:pPr>
              <w:jc w:val="center"/>
            </w:pPr>
            <w:r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C" w:rsidRDefault="00440A6C">
            <w:pPr>
              <w:jc w:val="center"/>
            </w:pPr>
            <w:r>
              <w:t>РАЗМЕР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C" w:rsidRDefault="00440A6C">
            <w:pPr>
              <w:jc w:val="center"/>
            </w:pPr>
            <w:r>
              <w:t>ПРИМЕЧАНИЕ</w:t>
            </w:r>
          </w:p>
        </w:tc>
      </w:tr>
      <w:tr w:rsidR="00440A6C" w:rsidTr="00440A6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C" w:rsidRDefault="00440A6C">
            <w:pPr>
              <w:jc w:val="both"/>
            </w:pPr>
            <w:r>
              <w:t>Стихийное бедствие, техногенная катастрофа, повреждение более 25% имущества работника вследствие пожара не по вине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C" w:rsidRDefault="00440A6C">
            <w:pPr>
              <w:jc w:val="center"/>
            </w:pPr>
          </w:p>
          <w:p w:rsidR="00440A6C" w:rsidRDefault="00440A6C">
            <w:pPr>
              <w:jc w:val="center"/>
            </w:pPr>
          </w:p>
          <w:p w:rsidR="00440A6C" w:rsidRDefault="00440A6C">
            <w:pPr>
              <w:jc w:val="center"/>
            </w:pPr>
            <w:r>
              <w:t>от 1 оклада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6C" w:rsidRDefault="00440A6C">
            <w:pPr>
              <w:jc w:val="both"/>
            </w:pPr>
            <w:r>
              <w:t>Повреждение имущества подтверждается актом уполномоченного органа (акт о пожаре) с указанием его причин</w:t>
            </w:r>
          </w:p>
        </w:tc>
      </w:tr>
    </w:tbl>
    <w:p w:rsidR="00440A6C" w:rsidRDefault="00440A6C" w:rsidP="00440A6C">
      <w:pPr>
        <w:ind w:firstLine="720"/>
        <w:jc w:val="both"/>
      </w:pPr>
      <w:r>
        <w:t xml:space="preserve">Ходатайства и необходимые документы на получение единовременных пособий передаются главе сельского поселения. </w:t>
      </w:r>
    </w:p>
    <w:p w:rsidR="00440A6C" w:rsidRDefault="00440A6C" w:rsidP="00440A6C">
      <w:pPr>
        <w:ind w:firstLine="720"/>
        <w:jc w:val="both"/>
      </w:pPr>
      <w:r>
        <w:t>Дополнительные выплаты и компенсации, порядок их предоставления работникам устанавливаются администрацией.</w:t>
      </w:r>
    </w:p>
    <w:p w:rsidR="00440A6C" w:rsidRDefault="00440A6C" w:rsidP="00440A6C">
      <w:pPr>
        <w:ind w:firstLine="720"/>
        <w:jc w:val="both"/>
      </w:pPr>
      <w:r>
        <w:t>13.7. В случаях награждения работнику единовременно выплачивается вознаграждение, согласно приложения к настоящим Правилам.</w:t>
      </w:r>
    </w:p>
    <w:p w:rsidR="00440A6C" w:rsidRDefault="00440A6C" w:rsidP="00440A6C">
      <w:pPr>
        <w:ind w:firstLine="720"/>
        <w:jc w:val="both"/>
        <w:rPr>
          <w:b/>
          <w:bCs/>
        </w:rPr>
      </w:pPr>
      <w:r>
        <w:t>13.8.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440A6C" w:rsidRDefault="00440A6C" w:rsidP="00440A6C">
      <w:pPr>
        <w:jc w:val="center"/>
        <w:rPr>
          <w:b/>
        </w:rPr>
      </w:pPr>
      <w:r>
        <w:rPr>
          <w:b/>
        </w:rPr>
        <w:t>14. Прочие условия.</w:t>
      </w:r>
    </w:p>
    <w:p w:rsidR="00440A6C" w:rsidRDefault="00440A6C" w:rsidP="00440A6C">
      <w:pPr>
        <w:ind w:firstLine="720"/>
        <w:jc w:val="both"/>
      </w:pPr>
      <w:r>
        <w:t>14.1. С правилами внутреннего распорядка должны быть ознакомлены все работники  администрации.</w:t>
      </w:r>
    </w:p>
    <w:p w:rsidR="00440A6C" w:rsidRDefault="00440A6C" w:rsidP="00440A6C">
      <w:pPr>
        <w:ind w:firstLine="720"/>
        <w:jc w:val="both"/>
      </w:pPr>
      <w: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440A6C" w:rsidRDefault="00440A6C" w:rsidP="00440A6C">
      <w:pPr>
        <w:tabs>
          <w:tab w:val="left" w:pos="6812"/>
        </w:tabs>
        <w:ind w:left="360"/>
        <w:jc w:val="right"/>
      </w:pPr>
    </w:p>
    <w:p w:rsidR="00440A6C" w:rsidRDefault="00440A6C" w:rsidP="00440A6C">
      <w:r>
        <w:t xml:space="preserve"> </w:t>
      </w:r>
    </w:p>
    <w:p w:rsidR="00455CE0" w:rsidRPr="004F1E22" w:rsidRDefault="00455CE0" w:rsidP="00440A6C">
      <w:pPr>
        <w:pStyle w:val="ab"/>
        <w:jc w:val="center"/>
        <w:rPr>
          <w:color w:val="000000"/>
          <w:sz w:val="28"/>
          <w:szCs w:val="28"/>
        </w:rPr>
      </w:pPr>
    </w:p>
    <w:sectPr w:rsidR="00455CE0" w:rsidRPr="004F1E22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51" w:rsidRDefault="00ED0251" w:rsidP="00DC0CD3">
      <w:r>
        <w:separator/>
      </w:r>
    </w:p>
  </w:endnote>
  <w:endnote w:type="continuationSeparator" w:id="1">
    <w:p w:rsidR="00ED0251" w:rsidRDefault="00ED0251" w:rsidP="00DC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51" w:rsidRDefault="00ED0251" w:rsidP="00DC0CD3">
      <w:r>
        <w:separator/>
      </w:r>
    </w:p>
  </w:footnote>
  <w:footnote w:type="continuationSeparator" w:id="1">
    <w:p w:rsidR="00ED0251" w:rsidRDefault="00ED0251" w:rsidP="00DC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302"/>
    <w:rsid w:val="00011071"/>
    <w:rsid w:val="00087BC8"/>
    <w:rsid w:val="000A6C8A"/>
    <w:rsid w:val="000E7917"/>
    <w:rsid w:val="001334FE"/>
    <w:rsid w:val="00146402"/>
    <w:rsid w:val="001A19B3"/>
    <w:rsid w:val="001D6A38"/>
    <w:rsid w:val="001E607F"/>
    <w:rsid w:val="002634F8"/>
    <w:rsid w:val="0026594D"/>
    <w:rsid w:val="002918B5"/>
    <w:rsid w:val="002A39D9"/>
    <w:rsid w:val="002B70BA"/>
    <w:rsid w:val="002D3F7B"/>
    <w:rsid w:val="002F09CF"/>
    <w:rsid w:val="003454AA"/>
    <w:rsid w:val="00361F2B"/>
    <w:rsid w:val="003F503E"/>
    <w:rsid w:val="004027BB"/>
    <w:rsid w:val="004058F3"/>
    <w:rsid w:val="00440A6C"/>
    <w:rsid w:val="00455CE0"/>
    <w:rsid w:val="00455CEE"/>
    <w:rsid w:val="004615F9"/>
    <w:rsid w:val="00484FAA"/>
    <w:rsid w:val="004A79AD"/>
    <w:rsid w:val="004F1E22"/>
    <w:rsid w:val="00512DDE"/>
    <w:rsid w:val="00525A3D"/>
    <w:rsid w:val="0055070F"/>
    <w:rsid w:val="00551B90"/>
    <w:rsid w:val="005554A5"/>
    <w:rsid w:val="00564D4D"/>
    <w:rsid w:val="00586714"/>
    <w:rsid w:val="00597263"/>
    <w:rsid w:val="005D595D"/>
    <w:rsid w:val="00764B75"/>
    <w:rsid w:val="00783318"/>
    <w:rsid w:val="007965AF"/>
    <w:rsid w:val="007B2E68"/>
    <w:rsid w:val="007C3342"/>
    <w:rsid w:val="007C4168"/>
    <w:rsid w:val="007E69B0"/>
    <w:rsid w:val="007F6FAB"/>
    <w:rsid w:val="00807302"/>
    <w:rsid w:val="00890EBA"/>
    <w:rsid w:val="008A1642"/>
    <w:rsid w:val="008C1F3F"/>
    <w:rsid w:val="008D5033"/>
    <w:rsid w:val="008D6452"/>
    <w:rsid w:val="008F04A9"/>
    <w:rsid w:val="00901B58"/>
    <w:rsid w:val="009556EB"/>
    <w:rsid w:val="009A0EE2"/>
    <w:rsid w:val="00A15E5C"/>
    <w:rsid w:val="00A4494F"/>
    <w:rsid w:val="00AD00E1"/>
    <w:rsid w:val="00AD7271"/>
    <w:rsid w:val="00B20B73"/>
    <w:rsid w:val="00B311D0"/>
    <w:rsid w:val="00BC4BEF"/>
    <w:rsid w:val="00BE3904"/>
    <w:rsid w:val="00C5733F"/>
    <w:rsid w:val="00CA1439"/>
    <w:rsid w:val="00CA1B48"/>
    <w:rsid w:val="00CD4835"/>
    <w:rsid w:val="00D053E6"/>
    <w:rsid w:val="00D17927"/>
    <w:rsid w:val="00D2562F"/>
    <w:rsid w:val="00D8581E"/>
    <w:rsid w:val="00DC0CD3"/>
    <w:rsid w:val="00DE1B5A"/>
    <w:rsid w:val="00DF37CD"/>
    <w:rsid w:val="00DF6308"/>
    <w:rsid w:val="00E123EB"/>
    <w:rsid w:val="00ED0251"/>
    <w:rsid w:val="00ED03D4"/>
    <w:rsid w:val="00ED4BCA"/>
    <w:rsid w:val="00F10C6D"/>
    <w:rsid w:val="00F442DC"/>
    <w:rsid w:val="00F53473"/>
    <w:rsid w:val="00F7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0A6C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48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40A6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40A6C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40A6C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"/>
    <w:basedOn w:val="a"/>
    <w:link w:val="af"/>
    <w:uiPriority w:val="99"/>
    <w:semiHidden/>
    <w:unhideWhenUsed/>
    <w:rsid w:val="00440A6C"/>
    <w:pPr>
      <w:suppressAutoHyphens/>
      <w:spacing w:after="120"/>
    </w:pPr>
    <w:rPr>
      <w:rFonts w:eastAsia="Times New Roman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440A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440A6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48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0457-9FC4-43B1-A016-4E9DAD3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19</cp:revision>
  <cp:lastPrinted>2021-06-22T04:36:00Z</cp:lastPrinted>
  <dcterms:created xsi:type="dcterms:W3CDTF">2020-10-21T11:01:00Z</dcterms:created>
  <dcterms:modified xsi:type="dcterms:W3CDTF">2021-06-22T04:37:00Z</dcterms:modified>
</cp:coreProperties>
</file>